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76BC5" w14:textId="491238A6" w:rsidR="00631AAD" w:rsidRPr="00971437" w:rsidRDefault="00631AAD" w:rsidP="00631AAD">
      <w:pPr>
        <w:jc w:val="center"/>
        <w:rPr>
          <w:b/>
          <w:bCs/>
        </w:rPr>
      </w:pPr>
      <w:r w:rsidRPr="00971437">
        <w:rPr>
          <w:b/>
          <w:bCs/>
          <w:sz w:val="28"/>
          <w:szCs w:val="28"/>
        </w:rPr>
        <w:t>Community Health Council</w:t>
      </w:r>
    </w:p>
    <w:p w14:paraId="166C0540" w14:textId="77777777" w:rsidR="00631AAD" w:rsidRDefault="00631AAD"/>
    <w:p w14:paraId="33A37655" w14:textId="04EFB962" w:rsidR="00B23867" w:rsidRPr="00971437" w:rsidRDefault="00631AAD">
      <w:pPr>
        <w:rPr>
          <w:b/>
          <w:bCs/>
          <w:sz w:val="24"/>
          <w:szCs w:val="24"/>
        </w:rPr>
      </w:pPr>
      <w:r w:rsidRPr="00971437">
        <w:rPr>
          <w:b/>
          <w:bCs/>
          <w:sz w:val="24"/>
          <w:szCs w:val="24"/>
        </w:rPr>
        <w:t xml:space="preserve">Highlights from meeting </w:t>
      </w:r>
      <w:r w:rsidR="00B5124B">
        <w:rPr>
          <w:b/>
          <w:bCs/>
          <w:sz w:val="24"/>
          <w:szCs w:val="24"/>
        </w:rPr>
        <w:t>6</w:t>
      </w:r>
      <w:r w:rsidR="00B5124B" w:rsidRPr="00B5124B">
        <w:rPr>
          <w:b/>
          <w:bCs/>
          <w:sz w:val="24"/>
          <w:szCs w:val="24"/>
          <w:vertAlign w:val="superscript"/>
        </w:rPr>
        <w:t>th</w:t>
      </w:r>
      <w:r w:rsidR="00B5124B">
        <w:rPr>
          <w:b/>
          <w:bCs/>
          <w:sz w:val="24"/>
          <w:szCs w:val="24"/>
        </w:rPr>
        <w:t xml:space="preserve"> April</w:t>
      </w:r>
      <w:r w:rsidR="00D426FC">
        <w:rPr>
          <w:b/>
          <w:bCs/>
          <w:sz w:val="24"/>
          <w:szCs w:val="24"/>
        </w:rPr>
        <w:t xml:space="preserve"> 2023</w:t>
      </w:r>
      <w:r w:rsidRPr="00971437">
        <w:rPr>
          <w:b/>
          <w:bCs/>
          <w:sz w:val="24"/>
          <w:szCs w:val="24"/>
        </w:rPr>
        <w:t xml:space="preserve"> </w:t>
      </w:r>
    </w:p>
    <w:p w14:paraId="1B5500D9" w14:textId="53B9FB86" w:rsidR="00631AAD" w:rsidRPr="00971437" w:rsidRDefault="00367E1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Co-</w:t>
      </w:r>
      <w:r w:rsidR="00631AAD" w:rsidRPr="00971437">
        <w:rPr>
          <w:b/>
          <w:bCs/>
          <w:sz w:val="24"/>
          <w:szCs w:val="24"/>
        </w:rPr>
        <w:t>Chair  Lyneta Russell</w:t>
      </w:r>
    </w:p>
    <w:p w14:paraId="3BB65FA1" w14:textId="77777777" w:rsidR="00631AAD" w:rsidRPr="00631AAD" w:rsidRDefault="00631AAD"/>
    <w:p w14:paraId="5AF23CF4" w14:textId="5A4309A8" w:rsidR="00631AAD" w:rsidRDefault="00631AAD">
      <w:r w:rsidRPr="00631AAD">
        <w:t>1</w:t>
      </w:r>
      <w:r w:rsidRPr="00631AAD">
        <w:rPr>
          <w:b/>
          <w:bCs/>
        </w:rPr>
        <w:t xml:space="preserve">. </w:t>
      </w:r>
      <w:r w:rsidR="00B5124B">
        <w:rPr>
          <w:b/>
          <w:bCs/>
        </w:rPr>
        <w:t>Patient Admission Document</w:t>
      </w:r>
    </w:p>
    <w:p w14:paraId="2E1F409C" w14:textId="5CB8FED9" w:rsidR="00631AAD" w:rsidRPr="00631AAD" w:rsidRDefault="00B5124B">
      <w:r>
        <w:t xml:space="preserve">A draft document </w:t>
      </w:r>
      <w:proofErr w:type="gramStart"/>
      <w:r>
        <w:t>had</w:t>
      </w:r>
      <w:proofErr w:type="gramEnd"/>
      <w:r>
        <w:t xml:space="preserve"> been provided to Council members who provided some feedback. </w:t>
      </w:r>
      <w:r w:rsidR="00D426FC">
        <w:rPr>
          <w:rFonts w:cstheme="minorHAnsi"/>
        </w:rPr>
        <w:t xml:space="preserve"> </w:t>
      </w:r>
    </w:p>
    <w:p w14:paraId="402AE349" w14:textId="52490655" w:rsidR="00631AAD" w:rsidRDefault="00631AAD">
      <w:r w:rsidRPr="00631AAD">
        <w:t>2.</w:t>
      </w:r>
      <w:r w:rsidR="00971437">
        <w:t xml:space="preserve"> </w:t>
      </w:r>
      <w:r w:rsidR="00B5124B">
        <w:rPr>
          <w:b/>
          <w:bCs/>
        </w:rPr>
        <w:t>Clinical Transformation Group</w:t>
      </w:r>
      <w:r>
        <w:t xml:space="preserve"> </w:t>
      </w:r>
    </w:p>
    <w:p w14:paraId="7B799382" w14:textId="5E449BD6" w:rsidR="00971437" w:rsidRPr="00631AAD" w:rsidRDefault="00B5124B">
      <w:r>
        <w:t xml:space="preserve">One of the Consumer Advisors on the Clinical Transformation  Group outlined the role of the Group and how she will communicate with the Council. </w:t>
      </w:r>
    </w:p>
    <w:p w14:paraId="5E8F07A1" w14:textId="5ED709D8" w:rsidR="00631AAD" w:rsidRDefault="00631AAD">
      <w:r w:rsidRPr="00631AAD">
        <w:t>3.</w:t>
      </w:r>
      <w:r w:rsidR="00971437">
        <w:t xml:space="preserve"> </w:t>
      </w:r>
      <w:r w:rsidR="00B5124B">
        <w:rPr>
          <w:b/>
          <w:bCs/>
        </w:rPr>
        <w:t>Rural Health Strategy</w:t>
      </w:r>
    </w:p>
    <w:p w14:paraId="7B1DE51A" w14:textId="344459DA" w:rsidR="00A81103" w:rsidRDefault="00B5124B">
      <w:r>
        <w:t xml:space="preserve">Julia Cronin from Manatu Hauora (Ministry of Health) described the strategy as arising out of the Pae Ora Act  and is about developing a status assessment of what rural health is like  and what needs to happen to address </w:t>
      </w:r>
      <w:r w:rsidR="008676A7">
        <w:t>this and</w:t>
      </w:r>
      <w:r>
        <w:t xml:space="preserve"> set direction for rural health for the next 5-10 years. </w:t>
      </w:r>
    </w:p>
    <w:p w14:paraId="12468CBC" w14:textId="273EDA82" w:rsidR="00D94560" w:rsidRDefault="00D94560">
      <w:r>
        <w:t xml:space="preserve">4. </w:t>
      </w:r>
      <w:r w:rsidR="008676A7">
        <w:rPr>
          <w:b/>
          <w:bCs/>
        </w:rPr>
        <w:t>Long Terms Conditions Project</w:t>
      </w:r>
    </w:p>
    <w:p w14:paraId="209ADD50" w14:textId="4323E414" w:rsidR="00D94560" w:rsidRDefault="008676A7">
      <w:r>
        <w:t xml:space="preserve">Over the last few months WellSouth have been re-thinking how  they manage long term conditions  around the principles of equity, flexibility, </w:t>
      </w:r>
      <w:proofErr w:type="gramStart"/>
      <w:r>
        <w:t>simplicity</w:t>
      </w:r>
      <w:proofErr w:type="gramEnd"/>
      <w:r>
        <w:t xml:space="preserve"> and support with a focus on appropriate care planning and supported self-management.</w:t>
      </w:r>
    </w:p>
    <w:p w14:paraId="41D1CFBB" w14:textId="1329C353" w:rsidR="00D94560" w:rsidRDefault="00D94560">
      <w:r>
        <w:t xml:space="preserve">5. </w:t>
      </w:r>
      <w:r>
        <w:rPr>
          <w:b/>
          <w:bCs/>
        </w:rPr>
        <w:t>WellSouth update</w:t>
      </w:r>
    </w:p>
    <w:p w14:paraId="2311E7F7" w14:textId="23891360" w:rsidR="00D94560" w:rsidRPr="00D94560" w:rsidRDefault="008676A7">
      <w:r>
        <w:t xml:space="preserve">Updates were provided on the Rural Health Funding Review, the Long-Term Conditions Project, an ACC contract supporting patients to get better access to MRI’s and support following a concussion. Currently three top issues are workforce, </w:t>
      </w:r>
      <w:proofErr w:type="gramStart"/>
      <w:r>
        <w:t>winter</w:t>
      </w:r>
      <w:proofErr w:type="gramEnd"/>
      <w:r>
        <w:t xml:space="preserve"> and waitlists. </w:t>
      </w:r>
      <w:r w:rsidR="002A1D0C">
        <w:t>.</w:t>
      </w:r>
      <w:r w:rsidR="00D94560">
        <w:t xml:space="preserve"> </w:t>
      </w:r>
    </w:p>
    <w:p w14:paraId="325F2DCA" w14:textId="7B42C09C" w:rsidR="00971437" w:rsidRDefault="002A1D0C">
      <w:pPr>
        <w:rPr>
          <w:b/>
          <w:bCs/>
        </w:rPr>
      </w:pPr>
      <w:r>
        <w:t>6.</w:t>
      </w:r>
      <w:r w:rsidR="00971437">
        <w:t xml:space="preserve"> </w:t>
      </w:r>
      <w:r w:rsidR="00971437" w:rsidRPr="00971437">
        <w:rPr>
          <w:b/>
          <w:bCs/>
        </w:rPr>
        <w:t xml:space="preserve">Key </w:t>
      </w:r>
      <w:r w:rsidR="00971437">
        <w:rPr>
          <w:b/>
          <w:bCs/>
        </w:rPr>
        <w:t>Community Health Council Member</w:t>
      </w:r>
      <w:r w:rsidR="00971437" w:rsidRPr="00971437">
        <w:rPr>
          <w:b/>
          <w:bCs/>
        </w:rPr>
        <w:t xml:space="preserve"> Issues</w:t>
      </w:r>
    </w:p>
    <w:p w14:paraId="5CF603F8" w14:textId="55F7456F" w:rsidR="00971437" w:rsidRDefault="00971437">
      <w:r>
        <w:t xml:space="preserve">Each meeting CHC members  outline the key issues in their communities. </w:t>
      </w:r>
    </w:p>
    <w:sectPr w:rsidR="00971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AAD"/>
    <w:rsid w:val="002A1D0C"/>
    <w:rsid w:val="00367E1E"/>
    <w:rsid w:val="004852C3"/>
    <w:rsid w:val="00547921"/>
    <w:rsid w:val="0057618C"/>
    <w:rsid w:val="005F321A"/>
    <w:rsid w:val="00631AAD"/>
    <w:rsid w:val="008428DE"/>
    <w:rsid w:val="008676A7"/>
    <w:rsid w:val="009223A6"/>
    <w:rsid w:val="00971437"/>
    <w:rsid w:val="00A81103"/>
    <w:rsid w:val="00B23867"/>
    <w:rsid w:val="00B5124B"/>
    <w:rsid w:val="00D426FC"/>
    <w:rsid w:val="00D9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6BB35"/>
  <w15:chartTrackingRefBased/>
  <w15:docId w15:val="{AE108B92-0F8A-407C-9DDC-891010F2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Lyneta Russell - Alzheimers NZ</dc:creator>
  <cp:keywords/>
  <dc:description/>
  <cp:lastModifiedBy>Lyneta Russell - Alzheimers NZ</cp:lastModifiedBy>
  <cp:revision>3</cp:revision>
  <dcterms:created xsi:type="dcterms:W3CDTF">2023-06-05T02:45:00Z</dcterms:created>
  <dcterms:modified xsi:type="dcterms:W3CDTF">2023-06-05T03:01:00Z</dcterms:modified>
</cp:coreProperties>
</file>