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07A7" w14:textId="77777777" w:rsidR="00194A3F" w:rsidRPr="00194A3F" w:rsidRDefault="00194A3F" w:rsidP="00194A3F">
      <w:pPr>
        <w:pStyle w:val="NoSpacing"/>
        <w:jc w:val="center"/>
        <w:rPr>
          <w:b/>
          <w:bCs/>
          <w:sz w:val="40"/>
          <w:szCs w:val="40"/>
        </w:rPr>
      </w:pPr>
      <w:r w:rsidRPr="00194A3F">
        <w:rPr>
          <w:b/>
          <w:bCs/>
          <w:sz w:val="40"/>
          <w:szCs w:val="40"/>
        </w:rPr>
        <w:t>Vaccine Incident/Adverse Events</w:t>
      </w:r>
    </w:p>
    <w:p w14:paraId="53CBD1FB" w14:textId="77777777" w:rsidR="00194A3F" w:rsidRDefault="00335EA7" w:rsidP="00194A3F">
      <w:pPr>
        <w:pStyle w:val="NoSpacing"/>
        <w:jc w:val="center"/>
        <w:rPr>
          <w:b/>
          <w:bCs/>
          <w:sz w:val="32"/>
          <w:szCs w:val="32"/>
        </w:rPr>
      </w:pPr>
      <w:r w:rsidRPr="00335EA7">
        <w:rPr>
          <w:b/>
          <w:bCs/>
          <w:sz w:val="32"/>
          <w:szCs w:val="32"/>
        </w:rPr>
        <w:t xml:space="preserve">Process for </w:t>
      </w:r>
      <w:r w:rsidR="00194A3F">
        <w:rPr>
          <w:b/>
          <w:bCs/>
          <w:sz w:val="32"/>
          <w:szCs w:val="32"/>
        </w:rPr>
        <w:t>notification</w:t>
      </w:r>
    </w:p>
    <w:p w14:paraId="175A5BF2" w14:textId="457C7CC8" w:rsidR="00335EA7" w:rsidRPr="00194A3F" w:rsidRDefault="00335EA7" w:rsidP="00194A3F">
      <w:pPr>
        <w:pStyle w:val="NoSpacing"/>
        <w:jc w:val="center"/>
        <w:rPr>
          <w:b/>
          <w:bCs/>
          <w:sz w:val="24"/>
          <w:szCs w:val="24"/>
        </w:rPr>
      </w:pPr>
      <w:r w:rsidRPr="00194A3F">
        <w:rPr>
          <w:b/>
          <w:bCs/>
          <w:sz w:val="24"/>
          <w:szCs w:val="24"/>
        </w:rPr>
        <w:t>Covid Vaccination Programme</w:t>
      </w:r>
    </w:p>
    <w:p w14:paraId="6298EF86" w14:textId="47A6E660" w:rsidR="00335EA7" w:rsidRPr="00335EA7" w:rsidRDefault="00335EA7" w:rsidP="00335EA7">
      <w:pPr>
        <w:pStyle w:val="NoSpacing"/>
        <w:jc w:val="center"/>
        <w:rPr>
          <w:b/>
          <w:bCs/>
          <w:sz w:val="28"/>
          <w:szCs w:val="28"/>
        </w:rPr>
      </w:pPr>
      <w:r>
        <w:rPr>
          <w:b/>
          <w:bCs/>
          <w:sz w:val="28"/>
          <w:szCs w:val="28"/>
        </w:rPr>
        <w:t>________________</w:t>
      </w:r>
    </w:p>
    <w:p w14:paraId="4A14B66A" w14:textId="17A6EBF5" w:rsidR="00335EA7" w:rsidRDefault="00335EA7" w:rsidP="00335EA7">
      <w:pPr>
        <w:pStyle w:val="NoSpacing"/>
      </w:pPr>
    </w:p>
    <w:p w14:paraId="0BA5C47A" w14:textId="77777777" w:rsidR="004E4AED" w:rsidRDefault="004E4AED" w:rsidP="00335EA7">
      <w:pPr>
        <w:pStyle w:val="NoSpacing"/>
        <w:jc w:val="center"/>
        <w:rPr>
          <w:b/>
          <w:bCs/>
          <w:sz w:val="28"/>
          <w:szCs w:val="28"/>
        </w:rPr>
      </w:pPr>
    </w:p>
    <w:p w14:paraId="4F44D0E8" w14:textId="07C1A1F5" w:rsidR="004E4AED" w:rsidRDefault="004E4AED" w:rsidP="004E4AED">
      <w:pPr>
        <w:pStyle w:val="NoSpacing"/>
        <w:numPr>
          <w:ilvl w:val="0"/>
          <w:numId w:val="12"/>
        </w:numPr>
        <w:jc w:val="center"/>
        <w:rPr>
          <w:b/>
          <w:bCs/>
          <w:sz w:val="28"/>
          <w:szCs w:val="28"/>
        </w:rPr>
      </w:pPr>
      <w:r>
        <w:rPr>
          <w:b/>
          <w:bCs/>
          <w:sz w:val="28"/>
          <w:szCs w:val="28"/>
        </w:rPr>
        <w:t>Incident/Adverse Event Occurs at Provider</w:t>
      </w:r>
    </w:p>
    <w:p w14:paraId="3CA397E9" w14:textId="193D067C" w:rsidR="00335EA7" w:rsidRDefault="00335EA7" w:rsidP="004E4AED">
      <w:pPr>
        <w:pStyle w:val="NoSpacing"/>
        <w:jc w:val="center"/>
      </w:pPr>
      <w:r>
        <w:rPr>
          <w:noProof/>
        </w:rPr>
        <mc:AlternateContent>
          <mc:Choice Requires="wps">
            <w:drawing>
              <wp:anchor distT="0" distB="0" distL="114300" distR="114300" simplePos="0" relativeHeight="251659264" behindDoc="1" locked="0" layoutInCell="1" allowOverlap="1" wp14:anchorId="3F8E2194" wp14:editId="405D3FEF">
                <wp:simplePos x="0" y="0"/>
                <wp:positionH relativeFrom="column">
                  <wp:align>center</wp:align>
                </wp:positionH>
                <wp:positionV relativeFrom="paragraph">
                  <wp:posOffset>361315</wp:posOffset>
                </wp:positionV>
                <wp:extent cx="486000" cy="979200"/>
                <wp:effectExtent l="19050" t="0" r="28575" b="30480"/>
                <wp:wrapNone/>
                <wp:docPr id="1" name="Arrow: Down 1"/>
                <wp:cNvGraphicFramePr/>
                <a:graphic xmlns:a="http://schemas.openxmlformats.org/drawingml/2006/main">
                  <a:graphicData uri="http://schemas.microsoft.com/office/word/2010/wordprocessingShape">
                    <wps:wsp>
                      <wps:cNvSpPr/>
                      <wps:spPr>
                        <a:xfrm>
                          <a:off x="0" y="0"/>
                          <a:ext cx="486000" cy="979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841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8.45pt;width:38.25pt;height:77.1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" adj="16240" fillcolor="#4472c4 [3204]" strokecolor="#1f3763 [1604]" strokeweight="1pt"/>
            </w:pict>
          </mc:Fallback>
        </mc:AlternateContent>
      </w:r>
      <w:r w:rsidR="004E4AED">
        <w:t>See Toolkit document for definition of Incident/Adverse Event</w:t>
      </w:r>
    </w:p>
    <w:p w14:paraId="7625D2C9" w14:textId="241467E0" w:rsidR="00335EA7" w:rsidRDefault="00335EA7" w:rsidP="00335EA7">
      <w:pPr>
        <w:pStyle w:val="NoSpacing"/>
      </w:pPr>
    </w:p>
    <w:p w14:paraId="3DE1C3C8" w14:textId="1920AD78" w:rsidR="00335EA7" w:rsidRDefault="00335EA7" w:rsidP="00335EA7">
      <w:pPr>
        <w:pStyle w:val="NoSpacing"/>
      </w:pPr>
    </w:p>
    <w:p w14:paraId="15AB97F5" w14:textId="72F150CB" w:rsidR="00335EA7" w:rsidRDefault="00335EA7" w:rsidP="00335EA7">
      <w:pPr>
        <w:pStyle w:val="NoSpacing"/>
      </w:pPr>
    </w:p>
    <w:p w14:paraId="2EB55DD4" w14:textId="7EDD5F02" w:rsidR="00335EA7" w:rsidRDefault="00335EA7" w:rsidP="00335EA7">
      <w:pPr>
        <w:pStyle w:val="NoSpacing"/>
      </w:pPr>
    </w:p>
    <w:p w14:paraId="0D92DD7F" w14:textId="5647F7B9" w:rsidR="00335EA7" w:rsidRDefault="00335EA7" w:rsidP="00335EA7">
      <w:pPr>
        <w:pStyle w:val="NoSpacing"/>
      </w:pPr>
    </w:p>
    <w:p w14:paraId="21F762F4" w14:textId="2A9BEFF3" w:rsidR="00335EA7" w:rsidRDefault="00335EA7" w:rsidP="00335EA7">
      <w:pPr>
        <w:pStyle w:val="NoSpacing"/>
      </w:pPr>
    </w:p>
    <w:p w14:paraId="3B5117CB" w14:textId="310A8A68" w:rsidR="00335EA7" w:rsidRDefault="00335EA7" w:rsidP="00335EA7">
      <w:pPr>
        <w:pStyle w:val="NoSpacing"/>
      </w:pPr>
    </w:p>
    <w:p w14:paraId="7C6C9271" w14:textId="6C3AF102" w:rsidR="00335EA7" w:rsidRDefault="00335EA7" w:rsidP="00335EA7">
      <w:pPr>
        <w:pStyle w:val="NoSpacing"/>
      </w:pPr>
    </w:p>
    <w:p w14:paraId="0620B555" w14:textId="4A114088" w:rsidR="00335EA7" w:rsidRDefault="00335EA7" w:rsidP="00335EA7">
      <w:pPr>
        <w:pStyle w:val="NoSpacing"/>
      </w:pPr>
    </w:p>
    <w:p w14:paraId="12E58597" w14:textId="0911F281" w:rsidR="00335EA7" w:rsidRPr="00335EA7" w:rsidRDefault="00335EA7" w:rsidP="004E4AED">
      <w:pPr>
        <w:pStyle w:val="NoSpacing"/>
        <w:numPr>
          <w:ilvl w:val="0"/>
          <w:numId w:val="12"/>
        </w:numPr>
        <w:jc w:val="center"/>
        <w:rPr>
          <w:b/>
          <w:bCs/>
          <w:sz w:val="28"/>
          <w:szCs w:val="28"/>
        </w:rPr>
      </w:pPr>
      <w:r w:rsidRPr="00335EA7">
        <w:rPr>
          <w:b/>
          <w:bCs/>
          <w:sz w:val="28"/>
          <w:szCs w:val="28"/>
        </w:rPr>
        <w:t>Incorrect Vaccination Incident Toolkit and current Vaccine</w:t>
      </w:r>
      <w:r w:rsidR="00500A86">
        <w:rPr>
          <w:b/>
          <w:bCs/>
          <w:sz w:val="28"/>
          <w:szCs w:val="28"/>
        </w:rPr>
        <w:t xml:space="preserve"> Incident/</w:t>
      </w:r>
      <w:r w:rsidRPr="00335EA7">
        <w:rPr>
          <w:b/>
          <w:bCs/>
          <w:sz w:val="28"/>
          <w:szCs w:val="28"/>
        </w:rPr>
        <w:t xml:space="preserve"> Adverse Event Notification Form</w:t>
      </w:r>
      <w:r w:rsidR="004E4AED">
        <w:rPr>
          <w:b/>
          <w:bCs/>
          <w:sz w:val="28"/>
          <w:szCs w:val="28"/>
        </w:rPr>
        <w:t xml:space="preserve"> Completed</w:t>
      </w:r>
    </w:p>
    <w:p w14:paraId="79F06441" w14:textId="07A3B749" w:rsidR="00335EA7" w:rsidRDefault="00335EA7" w:rsidP="00335EA7">
      <w:pPr>
        <w:pStyle w:val="NoSpacing"/>
      </w:pPr>
    </w:p>
    <w:p w14:paraId="4CEC7092" w14:textId="15F2AA54" w:rsidR="00335EA7" w:rsidRDefault="004E4AED" w:rsidP="00335EA7">
      <w:pPr>
        <w:pStyle w:val="NoSpacing"/>
        <w:jc w:val="center"/>
      </w:pPr>
      <w:r>
        <w:t>P</w:t>
      </w:r>
      <w:r w:rsidR="00335EA7">
        <w:t>rovider to follow guidelines in toolkit and fill in notification form</w:t>
      </w:r>
      <w:r w:rsidR="001D13C4">
        <w:t>; adverse event marked against incorrect vaccine in CIR</w:t>
      </w:r>
    </w:p>
    <w:p w14:paraId="797CD6BF" w14:textId="77777777" w:rsidR="00335EA7" w:rsidRDefault="00335EA7" w:rsidP="00335EA7">
      <w:pPr>
        <w:pStyle w:val="NoSpacing"/>
        <w:jc w:val="center"/>
        <w:rPr>
          <w:rFonts w:cstheme="minorHAnsi"/>
          <w:bCs/>
        </w:rPr>
      </w:pPr>
    </w:p>
    <w:p w14:paraId="5A3805B5" w14:textId="3F64CF52" w:rsidR="00335EA7" w:rsidRDefault="004E4AED" w:rsidP="00335EA7">
      <w:pPr>
        <w:pStyle w:val="NoSpacing"/>
        <w:jc w:val="center"/>
        <w:rPr>
          <w:rFonts w:cstheme="minorHAnsi"/>
          <w:bCs/>
        </w:rPr>
      </w:pPr>
      <w:r>
        <w:rPr>
          <w:rFonts w:cstheme="minorHAnsi"/>
          <w:bCs/>
          <w:noProof/>
        </w:rPr>
        <mc:AlternateContent>
          <mc:Choice Requires="wps">
            <w:drawing>
              <wp:anchor distT="0" distB="0" distL="114300" distR="114300" simplePos="0" relativeHeight="251660288" behindDoc="1" locked="0" layoutInCell="1" allowOverlap="1" wp14:anchorId="175AD2D6" wp14:editId="51A0599A">
                <wp:simplePos x="0" y="0"/>
                <wp:positionH relativeFrom="column">
                  <wp:posOffset>2618105</wp:posOffset>
                </wp:positionH>
                <wp:positionV relativeFrom="page">
                  <wp:posOffset>5210810</wp:posOffset>
                </wp:positionV>
                <wp:extent cx="485775" cy="979170"/>
                <wp:effectExtent l="19050" t="0" r="28575" b="30480"/>
                <wp:wrapNone/>
                <wp:docPr id="2" name="Arrow: Down 2"/>
                <wp:cNvGraphicFramePr/>
                <a:graphic xmlns:a="http://schemas.openxmlformats.org/drawingml/2006/main">
                  <a:graphicData uri="http://schemas.microsoft.com/office/word/2010/wordprocessingShape">
                    <wps:wsp>
                      <wps:cNvSpPr/>
                      <wps:spPr>
                        <a:xfrm>
                          <a:off x="0" y="0"/>
                          <a:ext cx="485775" cy="9791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EBD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06.15pt;margin-top:410.3pt;width:38.25pt;height:7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" adj="16242" fillcolor="#4472c4 [3204]" strokecolor="#1f3763 [1604]" strokeweight="1pt">
                <w10:wrap anchory="page"/>
              </v:shape>
            </w:pict>
          </mc:Fallback>
        </mc:AlternateContent>
      </w:r>
    </w:p>
    <w:p w14:paraId="00393BF2" w14:textId="4B19FF52" w:rsidR="00335EA7" w:rsidRDefault="00335EA7" w:rsidP="004E4AED">
      <w:pPr>
        <w:pStyle w:val="NoSpacing"/>
        <w:rPr>
          <w:rFonts w:cstheme="minorHAnsi"/>
          <w:bCs/>
        </w:rPr>
      </w:pPr>
    </w:p>
    <w:p w14:paraId="346F6C18" w14:textId="07105E65" w:rsidR="00335EA7" w:rsidRDefault="00335EA7" w:rsidP="00335EA7">
      <w:pPr>
        <w:pStyle w:val="NoSpacing"/>
        <w:jc w:val="center"/>
        <w:rPr>
          <w:rFonts w:cstheme="minorHAnsi"/>
          <w:bCs/>
        </w:rPr>
      </w:pPr>
    </w:p>
    <w:p w14:paraId="641CCBA9" w14:textId="77777777" w:rsidR="00335EA7" w:rsidRDefault="00335EA7" w:rsidP="00335EA7">
      <w:pPr>
        <w:pStyle w:val="NoSpacing"/>
        <w:jc w:val="center"/>
        <w:rPr>
          <w:rFonts w:cstheme="minorHAnsi"/>
          <w:bCs/>
        </w:rPr>
      </w:pPr>
    </w:p>
    <w:p w14:paraId="783B7C01" w14:textId="77777777" w:rsidR="00335EA7" w:rsidRDefault="00335EA7" w:rsidP="00335EA7">
      <w:pPr>
        <w:pStyle w:val="NoSpacing"/>
        <w:jc w:val="center"/>
        <w:rPr>
          <w:rFonts w:cstheme="minorHAnsi"/>
          <w:bCs/>
        </w:rPr>
      </w:pPr>
    </w:p>
    <w:p w14:paraId="354CB330" w14:textId="77777777" w:rsidR="00335EA7" w:rsidRDefault="00335EA7" w:rsidP="00335EA7">
      <w:pPr>
        <w:pStyle w:val="NoSpacing"/>
        <w:jc w:val="center"/>
        <w:rPr>
          <w:rFonts w:cstheme="minorHAnsi"/>
          <w:bCs/>
        </w:rPr>
      </w:pPr>
    </w:p>
    <w:p w14:paraId="710DA336" w14:textId="77777777" w:rsidR="00335EA7" w:rsidRDefault="00335EA7" w:rsidP="00335EA7">
      <w:pPr>
        <w:pStyle w:val="NoSpacing"/>
        <w:jc w:val="center"/>
        <w:rPr>
          <w:rFonts w:cstheme="minorHAnsi"/>
          <w:bCs/>
        </w:rPr>
      </w:pPr>
    </w:p>
    <w:p w14:paraId="18AAEDF4" w14:textId="431A82B1" w:rsidR="004E4AED" w:rsidRDefault="004E4AED" w:rsidP="004E4AED">
      <w:pPr>
        <w:pStyle w:val="NoSpacing"/>
        <w:rPr>
          <w:rFonts w:cstheme="minorHAnsi"/>
          <w:b/>
          <w:sz w:val="28"/>
          <w:szCs w:val="28"/>
        </w:rPr>
      </w:pPr>
    </w:p>
    <w:p w14:paraId="6B14A83A" w14:textId="1951E880" w:rsidR="004E4AED" w:rsidRDefault="004E4AED" w:rsidP="004E4AED">
      <w:pPr>
        <w:pStyle w:val="NoSpacing"/>
        <w:numPr>
          <w:ilvl w:val="0"/>
          <w:numId w:val="12"/>
        </w:numPr>
        <w:jc w:val="center"/>
        <w:rPr>
          <w:rFonts w:cstheme="minorHAnsi"/>
          <w:b/>
          <w:sz w:val="28"/>
          <w:szCs w:val="28"/>
        </w:rPr>
      </w:pPr>
      <w:r>
        <w:rPr>
          <w:rFonts w:cstheme="minorHAnsi"/>
          <w:b/>
          <w:sz w:val="28"/>
          <w:szCs w:val="28"/>
        </w:rPr>
        <w:t>Incident/Adverse Event form sent by provider to Ministry of Health</w:t>
      </w:r>
    </w:p>
    <w:p w14:paraId="5D910172" w14:textId="77777777" w:rsidR="004E4AED" w:rsidRDefault="004E4AED" w:rsidP="004E4AED">
      <w:pPr>
        <w:pStyle w:val="NoSpacing"/>
        <w:ind w:left="360"/>
        <w:jc w:val="center"/>
        <w:rPr>
          <w:rFonts w:cstheme="minorHAnsi"/>
        </w:rPr>
      </w:pPr>
    </w:p>
    <w:p w14:paraId="31F0AEE5" w14:textId="28BFB50A" w:rsidR="004E4AED" w:rsidRDefault="004E4AED" w:rsidP="004E4AED">
      <w:pPr>
        <w:pStyle w:val="NoSpacing"/>
        <w:ind w:left="360"/>
        <w:jc w:val="center"/>
        <w:rPr>
          <w:rFonts w:cstheme="minorHAnsi"/>
          <w:b/>
          <w:sz w:val="28"/>
          <w:szCs w:val="28"/>
        </w:rPr>
      </w:pPr>
      <w:r w:rsidRPr="00335EA7">
        <w:rPr>
          <w:rFonts w:cstheme="minorHAnsi"/>
        </w:rPr>
        <w:t xml:space="preserve">Copy of form sent to </w:t>
      </w:r>
      <w:hyperlink r:id="rId5" w:history="1">
        <w:r w:rsidRPr="00410F37">
          <w:rPr>
            <w:rStyle w:val="Hyperlink"/>
            <w:rFonts w:eastAsia="Times New Roman" w:cstheme="minorHAnsi"/>
            <w:b/>
            <w:sz w:val="21"/>
            <w:szCs w:val="20"/>
            <w:lang w:eastAsia="en-GB"/>
          </w:rPr>
          <w:t>nip.incidentnotification@health.govt.nz</w:t>
        </w:r>
      </w:hyperlink>
    </w:p>
    <w:p w14:paraId="315AE01A" w14:textId="0696EBA1" w:rsidR="004E4AED" w:rsidRDefault="004E4AED" w:rsidP="004E4AED">
      <w:pPr>
        <w:pStyle w:val="NoSpacing"/>
        <w:ind w:left="360"/>
        <w:jc w:val="center"/>
        <w:rPr>
          <w:rFonts w:cstheme="minorHAnsi"/>
          <w:b/>
          <w:sz w:val="28"/>
          <w:szCs w:val="28"/>
        </w:rPr>
      </w:pPr>
    </w:p>
    <w:p w14:paraId="607B30A5" w14:textId="66DA3596" w:rsidR="004E4AED" w:rsidRDefault="00194A3F" w:rsidP="004E4AED">
      <w:pPr>
        <w:pStyle w:val="NoSpacing"/>
        <w:ind w:left="360"/>
        <w:jc w:val="center"/>
        <w:rPr>
          <w:rFonts w:cstheme="minorHAnsi"/>
          <w:b/>
          <w:sz w:val="28"/>
          <w:szCs w:val="28"/>
        </w:rPr>
      </w:pPr>
      <w:r>
        <w:rPr>
          <w:rFonts w:cstheme="minorHAnsi"/>
          <w:bCs/>
          <w:noProof/>
        </w:rPr>
        <mc:AlternateContent>
          <mc:Choice Requires="wps">
            <w:drawing>
              <wp:anchor distT="0" distB="0" distL="114300" distR="114300" simplePos="0" relativeHeight="251667456" behindDoc="1" locked="0" layoutInCell="1" allowOverlap="1" wp14:anchorId="4C4B3A79" wp14:editId="4AC3105B">
                <wp:simplePos x="0" y="0"/>
                <wp:positionH relativeFrom="column">
                  <wp:posOffset>2621280</wp:posOffset>
                </wp:positionH>
                <wp:positionV relativeFrom="page">
                  <wp:posOffset>7510780</wp:posOffset>
                </wp:positionV>
                <wp:extent cx="485775" cy="979170"/>
                <wp:effectExtent l="19050" t="0" r="28575" b="30480"/>
                <wp:wrapNone/>
                <wp:docPr id="4" name="Arrow: Down 4"/>
                <wp:cNvGraphicFramePr/>
                <a:graphic xmlns:a="http://schemas.openxmlformats.org/drawingml/2006/main">
                  <a:graphicData uri="http://schemas.microsoft.com/office/word/2010/wordprocessingShape">
                    <wps:wsp>
                      <wps:cNvSpPr/>
                      <wps:spPr>
                        <a:xfrm>
                          <a:off x="0" y="0"/>
                          <a:ext cx="485775" cy="97917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F42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06.4pt;margin-top:591.4pt;width:38.25pt;height:7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" adj="16242" fillcolor="#4472c4" strokecolor="#2f528f" strokeweight="1pt">
                <w10:wrap anchory="page"/>
              </v:shape>
            </w:pict>
          </mc:Fallback>
        </mc:AlternateContent>
      </w:r>
    </w:p>
    <w:p w14:paraId="0F449BE6" w14:textId="77777777" w:rsidR="004E4AED" w:rsidRDefault="004E4AED" w:rsidP="004E4AED">
      <w:pPr>
        <w:pStyle w:val="NoSpacing"/>
        <w:ind w:left="360"/>
        <w:rPr>
          <w:rFonts w:cstheme="minorHAnsi"/>
          <w:b/>
          <w:sz w:val="28"/>
          <w:szCs w:val="28"/>
        </w:rPr>
      </w:pPr>
    </w:p>
    <w:p w14:paraId="469CB706" w14:textId="77777777" w:rsidR="004E4AED" w:rsidRDefault="004E4AED" w:rsidP="004E4AED">
      <w:pPr>
        <w:pStyle w:val="NoSpacing"/>
        <w:ind w:left="360"/>
        <w:jc w:val="center"/>
        <w:rPr>
          <w:rFonts w:cstheme="minorHAnsi"/>
          <w:b/>
          <w:sz w:val="28"/>
          <w:szCs w:val="28"/>
        </w:rPr>
      </w:pPr>
    </w:p>
    <w:p w14:paraId="256B4F3C" w14:textId="77777777" w:rsidR="004E4AED" w:rsidRDefault="004E4AED" w:rsidP="004E4AED">
      <w:pPr>
        <w:pStyle w:val="NoSpacing"/>
        <w:ind w:left="360"/>
        <w:jc w:val="center"/>
        <w:rPr>
          <w:rFonts w:cstheme="minorHAnsi"/>
          <w:b/>
          <w:sz w:val="28"/>
          <w:szCs w:val="28"/>
        </w:rPr>
      </w:pPr>
    </w:p>
    <w:p w14:paraId="372B9395" w14:textId="5C019424" w:rsidR="004E4AED" w:rsidRDefault="004E4AED" w:rsidP="004E4AED">
      <w:pPr>
        <w:pStyle w:val="NoSpacing"/>
        <w:ind w:left="360"/>
        <w:jc w:val="center"/>
        <w:rPr>
          <w:rFonts w:cstheme="minorHAnsi"/>
          <w:b/>
          <w:sz w:val="28"/>
          <w:szCs w:val="28"/>
        </w:rPr>
      </w:pPr>
    </w:p>
    <w:p w14:paraId="439D1234" w14:textId="7BD028A8" w:rsidR="004E4AED" w:rsidRDefault="004E4AED" w:rsidP="004E4AED">
      <w:pPr>
        <w:pStyle w:val="NoSpacing"/>
        <w:ind w:left="360"/>
        <w:jc w:val="center"/>
        <w:rPr>
          <w:rFonts w:cstheme="minorHAnsi"/>
          <w:b/>
          <w:sz w:val="28"/>
          <w:szCs w:val="28"/>
        </w:rPr>
      </w:pPr>
    </w:p>
    <w:p w14:paraId="7BB4B814" w14:textId="6E12D4C2" w:rsidR="004E4AED" w:rsidRDefault="004E4AED" w:rsidP="004E4AED">
      <w:pPr>
        <w:pStyle w:val="NoSpacing"/>
        <w:numPr>
          <w:ilvl w:val="0"/>
          <w:numId w:val="12"/>
        </w:numPr>
        <w:jc w:val="center"/>
        <w:rPr>
          <w:rFonts w:cstheme="minorHAnsi"/>
          <w:b/>
          <w:sz w:val="28"/>
          <w:szCs w:val="28"/>
        </w:rPr>
      </w:pPr>
      <w:r>
        <w:rPr>
          <w:rFonts w:cstheme="minorHAnsi"/>
          <w:b/>
          <w:sz w:val="28"/>
          <w:szCs w:val="28"/>
        </w:rPr>
        <w:t>Provider sends copy of Incident/Adverse event form to SDHB via Project Manager</w:t>
      </w:r>
    </w:p>
    <w:p w14:paraId="167C1BD0" w14:textId="3243A772" w:rsidR="004E4AED" w:rsidRDefault="004E4AED" w:rsidP="004E4AED">
      <w:pPr>
        <w:pStyle w:val="NoSpacing"/>
        <w:jc w:val="center"/>
        <w:rPr>
          <w:rFonts w:cstheme="minorHAnsi"/>
          <w:b/>
          <w:sz w:val="28"/>
          <w:szCs w:val="28"/>
        </w:rPr>
      </w:pPr>
    </w:p>
    <w:p w14:paraId="10C1D9D9" w14:textId="51DBB642" w:rsidR="004E4AED" w:rsidRDefault="004E4AED" w:rsidP="004E4AED">
      <w:pPr>
        <w:pStyle w:val="NoSpacing"/>
        <w:jc w:val="center"/>
      </w:pPr>
      <w:r>
        <w:t>VIA: SDHB Project Managers for Pharmacies and M</w:t>
      </w:r>
      <w:r>
        <w:rPr>
          <w:rFonts w:cstheme="minorHAnsi"/>
        </w:rPr>
        <w:t>ā</w:t>
      </w:r>
      <w:r>
        <w:t>ori/Pasifika Providers</w:t>
      </w:r>
    </w:p>
    <w:p w14:paraId="687B92AF" w14:textId="5D9F3545" w:rsidR="004E4AED" w:rsidRDefault="004E4AED" w:rsidP="004E4AED">
      <w:pPr>
        <w:pStyle w:val="NoSpacing"/>
        <w:jc w:val="center"/>
        <w:rPr>
          <w:rFonts w:cstheme="minorHAnsi"/>
          <w:b/>
          <w:sz w:val="28"/>
          <w:szCs w:val="28"/>
        </w:rPr>
      </w:pPr>
      <w:proofErr w:type="spellStart"/>
      <w:r>
        <w:t>Wellsouth</w:t>
      </w:r>
      <w:proofErr w:type="spellEnd"/>
      <w:r>
        <w:t xml:space="preserve"> (General Practice providers) Project Managers</w:t>
      </w:r>
    </w:p>
    <w:p w14:paraId="7979DFF3" w14:textId="373E8662" w:rsidR="004E4AED" w:rsidRDefault="004E4AED" w:rsidP="004E4AED">
      <w:pPr>
        <w:pStyle w:val="NoSpacing"/>
        <w:jc w:val="center"/>
        <w:rPr>
          <w:rFonts w:cstheme="minorHAnsi"/>
          <w:b/>
          <w:sz w:val="28"/>
          <w:szCs w:val="28"/>
        </w:rPr>
      </w:pPr>
    </w:p>
    <w:p w14:paraId="701AF23A" w14:textId="74B61C17" w:rsidR="004E4AED" w:rsidRDefault="00194A3F" w:rsidP="004E4AED">
      <w:pPr>
        <w:pStyle w:val="NoSpacing"/>
        <w:jc w:val="center"/>
        <w:rPr>
          <w:rFonts w:cstheme="minorHAnsi"/>
          <w:b/>
          <w:sz w:val="28"/>
          <w:szCs w:val="28"/>
        </w:rPr>
      </w:pPr>
      <w:r>
        <w:rPr>
          <w:rFonts w:cstheme="minorHAnsi"/>
          <w:bCs/>
          <w:noProof/>
        </w:rPr>
        <w:lastRenderedPageBreak/>
        <mc:AlternateContent>
          <mc:Choice Requires="wps">
            <w:drawing>
              <wp:anchor distT="0" distB="0" distL="114300" distR="114300" simplePos="0" relativeHeight="251669504" behindDoc="1" locked="0" layoutInCell="1" allowOverlap="1" wp14:anchorId="22445BDA" wp14:editId="7432C40E">
                <wp:simplePos x="0" y="0"/>
                <wp:positionH relativeFrom="column">
                  <wp:posOffset>2618105</wp:posOffset>
                </wp:positionH>
                <wp:positionV relativeFrom="page">
                  <wp:posOffset>1386840</wp:posOffset>
                </wp:positionV>
                <wp:extent cx="486000" cy="979200"/>
                <wp:effectExtent l="19050" t="0" r="28575" b="30480"/>
                <wp:wrapNone/>
                <wp:docPr id="5" name="Arrow: Down 5"/>
                <wp:cNvGraphicFramePr/>
                <a:graphic xmlns:a="http://schemas.openxmlformats.org/drawingml/2006/main">
                  <a:graphicData uri="http://schemas.microsoft.com/office/word/2010/wordprocessingShape">
                    <wps:wsp>
                      <wps:cNvSpPr/>
                      <wps:spPr>
                        <a:xfrm>
                          <a:off x="0" y="0"/>
                          <a:ext cx="486000" cy="9792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18C8" id="Arrow: Down 5" o:spid="_x0000_s1026" type="#_x0000_t67" style="position:absolute;margin-left:206.15pt;margin-top:109.2pt;width:38.25pt;height:77.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" adj="16240" fillcolor="#4472c4" strokecolor="#2f528f" strokeweight="1pt">
                <w10:wrap anchory="page"/>
              </v:shape>
            </w:pict>
          </mc:Fallback>
        </mc:AlternateContent>
      </w:r>
    </w:p>
    <w:p w14:paraId="0B786C93" w14:textId="77777777" w:rsidR="004E4AED" w:rsidRDefault="004E4AED" w:rsidP="004E4AED">
      <w:pPr>
        <w:pStyle w:val="NoSpacing"/>
        <w:jc w:val="center"/>
        <w:rPr>
          <w:rFonts w:cstheme="minorHAnsi"/>
          <w:b/>
          <w:sz w:val="28"/>
          <w:szCs w:val="28"/>
        </w:rPr>
      </w:pPr>
    </w:p>
    <w:p w14:paraId="5C62B1B1" w14:textId="77777777" w:rsidR="004E4AED" w:rsidRDefault="004E4AED" w:rsidP="004E4AED">
      <w:pPr>
        <w:pStyle w:val="NoSpacing"/>
        <w:ind w:left="360"/>
        <w:rPr>
          <w:rFonts w:cstheme="minorHAnsi"/>
          <w:b/>
          <w:sz w:val="28"/>
          <w:szCs w:val="28"/>
        </w:rPr>
      </w:pPr>
    </w:p>
    <w:p w14:paraId="451D9782" w14:textId="77777777" w:rsidR="004E4AED" w:rsidRDefault="004E4AED" w:rsidP="004E4AED">
      <w:pPr>
        <w:pStyle w:val="NoSpacing"/>
        <w:ind w:left="360"/>
        <w:jc w:val="center"/>
        <w:rPr>
          <w:rFonts w:cstheme="minorHAnsi"/>
          <w:b/>
          <w:sz w:val="28"/>
          <w:szCs w:val="28"/>
        </w:rPr>
      </w:pPr>
    </w:p>
    <w:p w14:paraId="3E404EF4" w14:textId="77777777" w:rsidR="00194A3F" w:rsidRDefault="00194A3F" w:rsidP="00194A3F">
      <w:pPr>
        <w:pStyle w:val="NoSpacing"/>
        <w:rPr>
          <w:rFonts w:cstheme="minorHAnsi"/>
          <w:b/>
          <w:sz w:val="28"/>
          <w:szCs w:val="28"/>
        </w:rPr>
      </w:pPr>
    </w:p>
    <w:p w14:paraId="5D9463D9" w14:textId="77777777" w:rsidR="00194A3F" w:rsidRDefault="00194A3F" w:rsidP="00194A3F">
      <w:pPr>
        <w:pStyle w:val="NoSpacing"/>
        <w:rPr>
          <w:rFonts w:cstheme="minorHAnsi"/>
          <w:b/>
          <w:sz w:val="28"/>
          <w:szCs w:val="28"/>
        </w:rPr>
      </w:pPr>
    </w:p>
    <w:p w14:paraId="227E2EED" w14:textId="25C66C67" w:rsidR="00335EA7" w:rsidRPr="00194A3F" w:rsidRDefault="004E4AED" w:rsidP="00194A3F">
      <w:pPr>
        <w:pStyle w:val="NoSpacing"/>
        <w:numPr>
          <w:ilvl w:val="0"/>
          <w:numId w:val="12"/>
        </w:numPr>
        <w:rPr>
          <w:rFonts w:cstheme="minorHAnsi"/>
          <w:b/>
          <w:sz w:val="28"/>
          <w:szCs w:val="28"/>
        </w:rPr>
      </w:pPr>
      <w:r w:rsidRPr="00194A3F">
        <w:rPr>
          <w:rFonts w:cstheme="minorHAnsi"/>
          <w:b/>
          <w:sz w:val="28"/>
          <w:szCs w:val="28"/>
        </w:rPr>
        <w:t xml:space="preserve">SDHB Covax Quality Team review notification; saves form to Teams folder and completes </w:t>
      </w:r>
      <w:r w:rsidR="00335EA7" w:rsidRPr="00194A3F">
        <w:rPr>
          <w:rFonts w:cstheme="minorHAnsi"/>
          <w:b/>
          <w:sz w:val="28"/>
          <w:szCs w:val="28"/>
        </w:rPr>
        <w:t xml:space="preserve">SDHB Safety </w:t>
      </w:r>
      <w:r w:rsidR="001D13C4" w:rsidRPr="00194A3F">
        <w:rPr>
          <w:rFonts w:cstheme="minorHAnsi"/>
          <w:b/>
          <w:sz w:val="28"/>
          <w:szCs w:val="28"/>
        </w:rPr>
        <w:t>1</w:t>
      </w:r>
      <w:r w:rsidR="001D13C4" w:rsidRPr="00194A3F">
        <w:rPr>
          <w:rFonts w:cstheme="minorHAnsi"/>
          <w:b/>
          <w:sz w:val="28"/>
          <w:szCs w:val="28"/>
          <w:vertAlign w:val="superscript"/>
        </w:rPr>
        <w:t>st</w:t>
      </w:r>
      <w:r w:rsidR="001D13C4" w:rsidRPr="00194A3F">
        <w:rPr>
          <w:rFonts w:cstheme="minorHAnsi"/>
          <w:b/>
          <w:sz w:val="28"/>
          <w:szCs w:val="28"/>
        </w:rPr>
        <w:t xml:space="preserve"> Submission Form</w:t>
      </w:r>
      <w:r w:rsidRPr="00194A3F">
        <w:rPr>
          <w:rFonts w:cstheme="minorHAnsi"/>
          <w:b/>
          <w:sz w:val="28"/>
          <w:szCs w:val="28"/>
        </w:rPr>
        <w:t xml:space="preserve"> </w:t>
      </w:r>
      <w:r w:rsidR="001D13C4" w:rsidRPr="00194A3F">
        <w:rPr>
          <w:rFonts w:cstheme="minorHAnsi"/>
          <w:b/>
          <w:sz w:val="28"/>
          <w:szCs w:val="28"/>
        </w:rPr>
        <w:t>under Medication/IV Fluid tile</w:t>
      </w:r>
    </w:p>
    <w:p w14:paraId="3E78BADD" w14:textId="4B76B1DC" w:rsidR="001D13C4" w:rsidRDefault="001D13C4" w:rsidP="001D13C4">
      <w:pPr>
        <w:pStyle w:val="NoSpacing"/>
        <w:ind w:left="720"/>
        <w:rPr>
          <w:rFonts w:cstheme="minorHAnsi"/>
          <w:bCs/>
        </w:rPr>
      </w:pPr>
    </w:p>
    <w:p w14:paraId="23922E46" w14:textId="2655A7E3" w:rsidR="004E4AED" w:rsidRDefault="004E4AED" w:rsidP="004E4AED">
      <w:pPr>
        <w:pStyle w:val="NoSpacing"/>
        <w:ind w:left="720"/>
        <w:jc w:val="center"/>
        <w:rPr>
          <w:rFonts w:cstheme="minorHAnsi"/>
          <w:bCs/>
        </w:rPr>
      </w:pPr>
      <w:r>
        <w:rPr>
          <w:rFonts w:cstheme="minorHAnsi"/>
          <w:bCs/>
        </w:rPr>
        <w:t>Covax Quality Team follows up with Provider if deemed necessary</w:t>
      </w:r>
    </w:p>
    <w:p w14:paraId="40E0ECA7" w14:textId="6E6CD2D7" w:rsidR="00335EA7" w:rsidRDefault="001D13C4" w:rsidP="00335EA7">
      <w:pPr>
        <w:pStyle w:val="NoSpacing"/>
        <w:rPr>
          <w:rFonts w:cstheme="minorHAnsi"/>
          <w:bCs/>
        </w:rPr>
      </w:pPr>
      <w:r>
        <w:rPr>
          <w:noProof/>
        </w:rPr>
        <w:drawing>
          <wp:anchor distT="0" distB="0" distL="114300" distR="114300" simplePos="0" relativeHeight="251661312" behindDoc="1" locked="0" layoutInCell="1" allowOverlap="1" wp14:anchorId="49F50FA4" wp14:editId="17745430">
            <wp:simplePos x="0" y="0"/>
            <wp:positionH relativeFrom="column">
              <wp:posOffset>490220</wp:posOffset>
            </wp:positionH>
            <wp:positionV relativeFrom="paragraph">
              <wp:posOffset>108585</wp:posOffset>
            </wp:positionV>
            <wp:extent cx="2084400" cy="2170800"/>
            <wp:effectExtent l="0" t="0" r="0" b="127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84400" cy="2170800"/>
                    </a:xfrm>
                    <a:prstGeom prst="rect">
                      <a:avLst/>
                    </a:prstGeom>
                  </pic:spPr>
                </pic:pic>
              </a:graphicData>
            </a:graphic>
            <wp14:sizeRelH relativeFrom="page">
              <wp14:pctWidth>0</wp14:pctWidth>
            </wp14:sizeRelH>
            <wp14:sizeRelV relativeFrom="page">
              <wp14:pctHeight>0</wp14:pctHeight>
            </wp14:sizeRelV>
          </wp:anchor>
        </w:drawing>
      </w:r>
      <w:r>
        <w:rPr>
          <w:rFonts w:cstheme="minorHAnsi"/>
          <w:bCs/>
        </w:rPr>
        <w:t xml:space="preserve">                                                                                           </w:t>
      </w:r>
    </w:p>
    <w:p w14:paraId="74D5E2CC" w14:textId="4C6AAF9C" w:rsidR="001D13C4" w:rsidRDefault="001D13C4" w:rsidP="00335EA7">
      <w:pPr>
        <w:pStyle w:val="NoSpacing"/>
        <w:rPr>
          <w:rFonts w:cstheme="minorHAnsi"/>
          <w:bCs/>
        </w:rPr>
      </w:pPr>
    </w:p>
    <w:p w14:paraId="33DFC51F" w14:textId="2A99FABF" w:rsidR="001D13C4" w:rsidRDefault="001D13C4" w:rsidP="00335EA7">
      <w:pPr>
        <w:pStyle w:val="NoSpacing"/>
        <w:rPr>
          <w:rFonts w:cstheme="minorHAnsi"/>
          <w:bCs/>
        </w:rPr>
      </w:pPr>
    </w:p>
    <w:p w14:paraId="70354BF9" w14:textId="45057574" w:rsidR="001D13C4" w:rsidRDefault="001D13C4" w:rsidP="00335EA7">
      <w:pPr>
        <w:pStyle w:val="NoSpacing"/>
        <w:rPr>
          <w:rFonts w:cstheme="minorHAnsi"/>
          <w:bCs/>
        </w:rPr>
      </w:pPr>
      <w:r>
        <w:rPr>
          <w:rFonts w:cstheme="minorHAnsi"/>
          <w:bCs/>
        </w:rPr>
        <w:t xml:space="preserve">                                                                                              </w:t>
      </w:r>
    </w:p>
    <w:p w14:paraId="1E707155" w14:textId="5AB89EEC" w:rsidR="001D13C4" w:rsidRDefault="001D13C4" w:rsidP="00335EA7">
      <w:pPr>
        <w:pStyle w:val="NoSpacing"/>
        <w:rPr>
          <w:rFonts w:cstheme="minorHAnsi"/>
          <w:bCs/>
        </w:rPr>
      </w:pPr>
    </w:p>
    <w:p w14:paraId="77B5A3CA" w14:textId="018345CD" w:rsidR="001D13C4" w:rsidRDefault="001D13C4" w:rsidP="00152729">
      <w:pPr>
        <w:pStyle w:val="NoSpacing"/>
        <w:jc w:val="right"/>
        <w:rPr>
          <w:rFonts w:cstheme="minorHAnsi"/>
          <w:bCs/>
        </w:rPr>
      </w:pPr>
      <w:r>
        <w:rPr>
          <w:rFonts w:cstheme="minorHAnsi"/>
          <w:bCs/>
        </w:rPr>
        <w:t xml:space="preserve">                                                                                          Vaccine Adverse Event Notification form saved to </w:t>
      </w:r>
    </w:p>
    <w:p w14:paraId="2419699E" w14:textId="1E9B28BA" w:rsidR="001D13C4" w:rsidRDefault="001D13C4" w:rsidP="00152729">
      <w:pPr>
        <w:pStyle w:val="NoSpacing"/>
        <w:jc w:val="right"/>
        <w:rPr>
          <w:rFonts w:cstheme="minorHAnsi"/>
          <w:bCs/>
        </w:rPr>
      </w:pPr>
      <w:r>
        <w:rPr>
          <w:rFonts w:cstheme="minorHAnsi"/>
          <w:bCs/>
        </w:rPr>
        <w:t xml:space="preserve">                                                                                           Safety 1</w:t>
      </w:r>
      <w:r w:rsidRPr="001D13C4">
        <w:rPr>
          <w:rFonts w:cstheme="minorHAnsi"/>
          <w:bCs/>
          <w:vertAlign w:val="superscript"/>
        </w:rPr>
        <w:t>st</w:t>
      </w:r>
      <w:r>
        <w:rPr>
          <w:rFonts w:cstheme="minorHAnsi"/>
          <w:bCs/>
        </w:rPr>
        <w:t xml:space="preserve"> file number; recorded in spreadsheet in                                                                 </w:t>
      </w:r>
    </w:p>
    <w:p w14:paraId="593C9251" w14:textId="10025CC6" w:rsidR="001D13C4" w:rsidRDefault="001D13C4" w:rsidP="00152729">
      <w:pPr>
        <w:pStyle w:val="NoSpacing"/>
        <w:jc w:val="right"/>
        <w:rPr>
          <w:rFonts w:cstheme="minorHAnsi"/>
          <w:bCs/>
        </w:rPr>
      </w:pPr>
      <w:r>
        <w:rPr>
          <w:rFonts w:cstheme="minorHAnsi"/>
          <w:bCs/>
        </w:rPr>
        <w:t xml:space="preserve">                                                                                    TEAMS folder</w:t>
      </w:r>
    </w:p>
    <w:p w14:paraId="63A378BD" w14:textId="6963D76E" w:rsidR="001D13C4" w:rsidRDefault="00152729" w:rsidP="00335EA7">
      <w:pPr>
        <w:pStyle w:val="NoSpacing"/>
        <w:rPr>
          <w:rFonts w:cstheme="minorHAnsi"/>
          <w:bCs/>
        </w:rPr>
      </w:pPr>
      <w:r>
        <w:rPr>
          <w:rFonts w:cstheme="minorHAnsi"/>
          <w:bCs/>
        </w:rPr>
        <w:t xml:space="preserve">                                                                                           </w:t>
      </w:r>
    </w:p>
    <w:p w14:paraId="0A180275" w14:textId="56230065" w:rsidR="001D13C4" w:rsidRDefault="001D13C4" w:rsidP="00335EA7">
      <w:pPr>
        <w:pStyle w:val="NoSpacing"/>
        <w:rPr>
          <w:rFonts w:cstheme="minorHAnsi"/>
          <w:bCs/>
        </w:rPr>
      </w:pPr>
    </w:p>
    <w:p w14:paraId="17D2FDE2" w14:textId="14627CC1" w:rsidR="001D13C4" w:rsidRDefault="001D13C4" w:rsidP="00335EA7">
      <w:pPr>
        <w:pStyle w:val="NoSpacing"/>
        <w:rPr>
          <w:rFonts w:cstheme="minorHAnsi"/>
          <w:bCs/>
        </w:rPr>
      </w:pPr>
    </w:p>
    <w:p w14:paraId="2158ADB0" w14:textId="620C0DE8" w:rsidR="001D13C4" w:rsidRDefault="001D13C4" w:rsidP="00335EA7">
      <w:pPr>
        <w:pStyle w:val="NoSpacing"/>
        <w:rPr>
          <w:rFonts w:cstheme="minorHAnsi"/>
          <w:bCs/>
        </w:rPr>
      </w:pPr>
    </w:p>
    <w:p w14:paraId="64BE6FAF" w14:textId="3756640A" w:rsidR="00500A86" w:rsidRDefault="00500A86" w:rsidP="00335EA7">
      <w:pPr>
        <w:pStyle w:val="NoSpacing"/>
        <w:rPr>
          <w:rFonts w:cstheme="minorHAnsi"/>
          <w:bCs/>
        </w:rPr>
      </w:pPr>
    </w:p>
    <w:p w14:paraId="1C1582E3" w14:textId="77777777" w:rsidR="004E4AED" w:rsidRDefault="004E4AED" w:rsidP="00500A86">
      <w:pPr>
        <w:pStyle w:val="NoSpacing"/>
        <w:jc w:val="center"/>
        <w:rPr>
          <w:rFonts w:cstheme="minorHAnsi"/>
          <w:b/>
          <w:sz w:val="40"/>
          <w:szCs w:val="40"/>
        </w:rPr>
      </w:pPr>
    </w:p>
    <w:p w14:paraId="5780CD17" w14:textId="77777777" w:rsidR="004E4AED" w:rsidRDefault="004E4AED" w:rsidP="00500A86">
      <w:pPr>
        <w:pStyle w:val="NoSpacing"/>
        <w:jc w:val="center"/>
        <w:rPr>
          <w:rFonts w:cstheme="minorHAnsi"/>
          <w:b/>
          <w:sz w:val="40"/>
          <w:szCs w:val="40"/>
        </w:rPr>
      </w:pPr>
    </w:p>
    <w:p w14:paraId="1AC5032F" w14:textId="77777777" w:rsidR="004E4AED" w:rsidRDefault="004E4AED" w:rsidP="00500A86">
      <w:pPr>
        <w:pStyle w:val="NoSpacing"/>
        <w:jc w:val="center"/>
        <w:rPr>
          <w:rFonts w:cstheme="minorHAnsi"/>
          <w:b/>
          <w:sz w:val="40"/>
          <w:szCs w:val="40"/>
        </w:rPr>
      </w:pPr>
    </w:p>
    <w:p w14:paraId="177BF076" w14:textId="77777777" w:rsidR="004E4AED" w:rsidRDefault="004E4AED" w:rsidP="00500A86">
      <w:pPr>
        <w:pStyle w:val="NoSpacing"/>
        <w:jc w:val="center"/>
        <w:rPr>
          <w:rFonts w:cstheme="minorHAnsi"/>
          <w:b/>
          <w:sz w:val="40"/>
          <w:szCs w:val="40"/>
        </w:rPr>
      </w:pPr>
    </w:p>
    <w:p w14:paraId="7B5F66E9" w14:textId="77777777" w:rsidR="004E4AED" w:rsidRDefault="004E4AED" w:rsidP="00500A86">
      <w:pPr>
        <w:pStyle w:val="NoSpacing"/>
        <w:jc w:val="center"/>
        <w:rPr>
          <w:rFonts w:cstheme="minorHAnsi"/>
          <w:b/>
          <w:sz w:val="40"/>
          <w:szCs w:val="40"/>
        </w:rPr>
      </w:pPr>
    </w:p>
    <w:p w14:paraId="7B89D0FA" w14:textId="77777777" w:rsidR="004E4AED" w:rsidRDefault="004E4AED" w:rsidP="00500A86">
      <w:pPr>
        <w:pStyle w:val="NoSpacing"/>
        <w:jc w:val="center"/>
        <w:rPr>
          <w:rFonts w:cstheme="minorHAnsi"/>
          <w:b/>
          <w:sz w:val="40"/>
          <w:szCs w:val="40"/>
        </w:rPr>
      </w:pPr>
    </w:p>
    <w:p w14:paraId="6658B3CB" w14:textId="77777777" w:rsidR="004E4AED" w:rsidRDefault="004E4AED" w:rsidP="00500A86">
      <w:pPr>
        <w:pStyle w:val="NoSpacing"/>
        <w:jc w:val="center"/>
        <w:rPr>
          <w:rFonts w:cstheme="minorHAnsi"/>
          <w:b/>
          <w:sz w:val="40"/>
          <w:szCs w:val="40"/>
        </w:rPr>
      </w:pPr>
    </w:p>
    <w:p w14:paraId="078CC4C9" w14:textId="77777777" w:rsidR="004E4AED" w:rsidRDefault="004E4AED" w:rsidP="00500A86">
      <w:pPr>
        <w:pStyle w:val="NoSpacing"/>
        <w:jc w:val="center"/>
        <w:rPr>
          <w:rFonts w:cstheme="minorHAnsi"/>
          <w:b/>
          <w:sz w:val="40"/>
          <w:szCs w:val="40"/>
        </w:rPr>
      </w:pPr>
    </w:p>
    <w:p w14:paraId="6B6D23CC" w14:textId="77777777" w:rsidR="004E4AED" w:rsidRDefault="004E4AED" w:rsidP="00500A86">
      <w:pPr>
        <w:pStyle w:val="NoSpacing"/>
        <w:jc w:val="center"/>
        <w:rPr>
          <w:rFonts w:cstheme="minorHAnsi"/>
          <w:b/>
          <w:sz w:val="40"/>
          <w:szCs w:val="40"/>
        </w:rPr>
      </w:pPr>
    </w:p>
    <w:p w14:paraId="78294A5D" w14:textId="77777777" w:rsidR="004E4AED" w:rsidRDefault="004E4AED" w:rsidP="00500A86">
      <w:pPr>
        <w:pStyle w:val="NoSpacing"/>
        <w:jc w:val="center"/>
        <w:rPr>
          <w:rFonts w:cstheme="minorHAnsi"/>
          <w:b/>
          <w:sz w:val="40"/>
          <w:szCs w:val="40"/>
        </w:rPr>
      </w:pPr>
    </w:p>
    <w:p w14:paraId="7C4956D3" w14:textId="77777777" w:rsidR="004E4AED" w:rsidRDefault="004E4AED" w:rsidP="00500A86">
      <w:pPr>
        <w:pStyle w:val="NoSpacing"/>
        <w:jc w:val="center"/>
        <w:rPr>
          <w:rFonts w:cstheme="minorHAnsi"/>
          <w:b/>
          <w:sz w:val="40"/>
          <w:szCs w:val="40"/>
        </w:rPr>
      </w:pPr>
    </w:p>
    <w:p w14:paraId="57BE8794" w14:textId="77777777" w:rsidR="00194A3F" w:rsidRDefault="00194A3F" w:rsidP="00194A3F">
      <w:pPr>
        <w:pStyle w:val="NoSpacing"/>
        <w:rPr>
          <w:rFonts w:cstheme="minorHAnsi"/>
          <w:b/>
          <w:sz w:val="40"/>
          <w:szCs w:val="40"/>
        </w:rPr>
      </w:pPr>
    </w:p>
    <w:p w14:paraId="523E38BA" w14:textId="09608AEE" w:rsidR="001D13C4" w:rsidRDefault="00500A86" w:rsidP="00194A3F">
      <w:pPr>
        <w:pStyle w:val="NoSpacing"/>
        <w:jc w:val="center"/>
        <w:rPr>
          <w:rFonts w:cstheme="minorHAnsi"/>
          <w:b/>
          <w:sz w:val="40"/>
          <w:szCs w:val="40"/>
        </w:rPr>
      </w:pPr>
      <w:r w:rsidRPr="00500A86">
        <w:rPr>
          <w:rFonts w:cstheme="minorHAnsi"/>
          <w:b/>
          <w:sz w:val="40"/>
          <w:szCs w:val="40"/>
        </w:rPr>
        <w:t>ADDITIONAL INFORMATION</w:t>
      </w:r>
    </w:p>
    <w:p w14:paraId="069F281E" w14:textId="22D2C444" w:rsidR="00500A86" w:rsidRDefault="00500A86" w:rsidP="00500A86">
      <w:pPr>
        <w:pStyle w:val="NoSpacing"/>
        <w:jc w:val="center"/>
        <w:rPr>
          <w:rFonts w:cstheme="minorHAnsi"/>
          <w:b/>
          <w:sz w:val="40"/>
          <w:szCs w:val="40"/>
        </w:rPr>
      </w:pPr>
    </w:p>
    <w:p w14:paraId="0AC0357B" w14:textId="399E84BA" w:rsidR="00500A86" w:rsidRDefault="00500A86" w:rsidP="00500A86">
      <w:pPr>
        <w:pStyle w:val="NoSpacing"/>
        <w:jc w:val="center"/>
        <w:rPr>
          <w:rFonts w:cstheme="minorHAnsi"/>
          <w:b/>
          <w:sz w:val="28"/>
          <w:szCs w:val="28"/>
        </w:rPr>
      </w:pPr>
      <w:r w:rsidRPr="00500A86">
        <w:rPr>
          <w:rFonts w:cstheme="minorHAnsi"/>
          <w:b/>
          <w:sz w:val="28"/>
          <w:szCs w:val="28"/>
        </w:rPr>
        <w:t>Email template</w:t>
      </w:r>
      <w:r w:rsidR="004E4AED">
        <w:rPr>
          <w:rFonts w:cstheme="minorHAnsi"/>
          <w:b/>
          <w:sz w:val="28"/>
          <w:szCs w:val="28"/>
        </w:rPr>
        <w:t xml:space="preserve"> to send to provider with Incorrect Vaccination Toolkit and Incident/Adverse Event Notification form</w:t>
      </w:r>
    </w:p>
    <w:p w14:paraId="5E1C80F1" w14:textId="77777777" w:rsidR="004E4AED" w:rsidRPr="00500A86" w:rsidRDefault="004E4AED" w:rsidP="00500A86">
      <w:pPr>
        <w:pStyle w:val="NoSpacing"/>
        <w:jc w:val="center"/>
        <w:rPr>
          <w:rFonts w:cstheme="minorHAnsi"/>
          <w:b/>
          <w:sz w:val="28"/>
          <w:szCs w:val="28"/>
        </w:rPr>
      </w:pPr>
    </w:p>
    <w:p w14:paraId="2CF97B67" w14:textId="77777777" w:rsidR="00500A86" w:rsidRPr="00500A86" w:rsidRDefault="00500A86" w:rsidP="00500A86">
      <w:pPr>
        <w:spacing w:after="0" w:line="240" w:lineRule="auto"/>
        <w:rPr>
          <w:rFonts w:ascii="Calibri" w:hAnsi="Calibri" w:cs="Calibri"/>
        </w:rPr>
      </w:pPr>
      <w:r w:rsidRPr="00500A86">
        <w:rPr>
          <w:rFonts w:ascii="Calibri" w:hAnsi="Calibri" w:cs="Calibri"/>
        </w:rPr>
        <w:t>Thank you for ensuring this Adverse Event has been investigated and documented. It’s so important to ensure we can continue to improve our systems and prevent further events.</w:t>
      </w:r>
    </w:p>
    <w:p w14:paraId="79FFEA2B" w14:textId="77777777" w:rsidR="00500A86" w:rsidRPr="00500A86" w:rsidRDefault="00500A86" w:rsidP="00500A86">
      <w:pPr>
        <w:spacing w:after="0" w:line="240" w:lineRule="auto"/>
        <w:rPr>
          <w:rFonts w:ascii="Calibri" w:hAnsi="Calibri" w:cs="Calibri"/>
        </w:rPr>
      </w:pPr>
      <w:r w:rsidRPr="00500A86">
        <w:rPr>
          <w:rFonts w:ascii="Calibri" w:hAnsi="Calibri" w:cs="Calibri"/>
        </w:rPr>
        <w:t>Below is the process for reporting of SDHB Adverse Events for all COVAX providers:</w:t>
      </w:r>
    </w:p>
    <w:p w14:paraId="69C765F6" w14:textId="77777777" w:rsidR="00500A86" w:rsidRPr="00500A86" w:rsidRDefault="00500A86" w:rsidP="00500A86">
      <w:pPr>
        <w:spacing w:after="0" w:line="240" w:lineRule="auto"/>
        <w:rPr>
          <w:rFonts w:ascii="Calibri" w:hAnsi="Calibri" w:cs="Calibri"/>
        </w:rPr>
      </w:pPr>
    </w:p>
    <w:p w14:paraId="219F6F67" w14:textId="77777777" w:rsidR="00500A86" w:rsidRPr="00500A86" w:rsidRDefault="00500A86" w:rsidP="00500A86">
      <w:pPr>
        <w:numPr>
          <w:ilvl w:val="0"/>
          <w:numId w:val="10"/>
        </w:numPr>
        <w:spacing w:after="0" w:line="240" w:lineRule="auto"/>
        <w:rPr>
          <w:rFonts w:ascii="Calibri" w:eastAsia="Times New Roman" w:hAnsi="Calibri" w:cs="Calibri"/>
        </w:rPr>
      </w:pPr>
      <w:r w:rsidRPr="00500A86">
        <w:rPr>
          <w:rFonts w:ascii="Calibri" w:eastAsia="Times New Roman" w:hAnsi="Calibri" w:cs="Calibri"/>
        </w:rPr>
        <w:t>Use the attached MOH Toolkit (and Appendix I of the Guidelines) to assist in your process and investigation. Wrong doses are “never events”, so always classified as a SAC 3</w:t>
      </w:r>
    </w:p>
    <w:p w14:paraId="7C817E82" w14:textId="1844CD45" w:rsidR="00500A86" w:rsidRPr="00500A86" w:rsidRDefault="00500A86" w:rsidP="00500A86">
      <w:pPr>
        <w:numPr>
          <w:ilvl w:val="0"/>
          <w:numId w:val="10"/>
        </w:numPr>
        <w:spacing w:after="0" w:line="240" w:lineRule="auto"/>
        <w:rPr>
          <w:rFonts w:ascii="Calibri" w:eastAsia="Times New Roman" w:hAnsi="Calibri" w:cs="Calibri"/>
        </w:rPr>
      </w:pPr>
      <w:r w:rsidRPr="00500A86">
        <w:rPr>
          <w:rFonts w:ascii="Calibri" w:eastAsia="Times New Roman" w:hAnsi="Calibri" w:cs="Calibri"/>
        </w:rPr>
        <w:t xml:space="preserve">Complete the MOH Adverse Event Form (thank you for doing this) and send the form to this address: </w:t>
      </w:r>
      <w:hyperlink r:id="rId7" w:history="1">
        <w:r w:rsidR="003E1B47" w:rsidRPr="00B004FE">
          <w:rPr>
            <w:rStyle w:val="Hyperlink"/>
          </w:rPr>
          <w:t>nip.incidentnotification@health.govt.nz</w:t>
        </w:r>
      </w:hyperlink>
      <w:r w:rsidR="003E1B47">
        <w:t xml:space="preserve"> </w:t>
      </w:r>
      <w:r w:rsidRPr="00500A86">
        <w:rPr>
          <w:rFonts w:ascii="Calibri" w:eastAsia="Times New Roman" w:hAnsi="Calibri" w:cs="Calibri"/>
        </w:rPr>
        <w:t xml:space="preserve">If you have not already done </w:t>
      </w:r>
      <w:proofErr w:type="gramStart"/>
      <w:r w:rsidRPr="00500A86">
        <w:rPr>
          <w:rFonts w:ascii="Calibri" w:eastAsia="Times New Roman" w:hAnsi="Calibri" w:cs="Calibri"/>
        </w:rPr>
        <w:t>so</w:t>
      </w:r>
      <w:proofErr w:type="gramEnd"/>
      <w:r w:rsidRPr="00500A86">
        <w:rPr>
          <w:rFonts w:ascii="Calibri" w:eastAsia="Times New Roman" w:hAnsi="Calibri" w:cs="Calibri"/>
        </w:rPr>
        <w:t xml:space="preserve"> please do this now.</w:t>
      </w:r>
    </w:p>
    <w:p w14:paraId="0EDF34FE" w14:textId="7B6481EE" w:rsidR="00500A86" w:rsidRPr="00500A86" w:rsidRDefault="00500A86" w:rsidP="00500A86">
      <w:pPr>
        <w:numPr>
          <w:ilvl w:val="0"/>
          <w:numId w:val="10"/>
        </w:numPr>
        <w:spacing w:after="0" w:line="240" w:lineRule="auto"/>
        <w:rPr>
          <w:rFonts w:ascii="Calibri" w:eastAsia="Times New Roman" w:hAnsi="Calibri" w:cs="Calibri"/>
        </w:rPr>
      </w:pPr>
      <w:r w:rsidRPr="00500A86">
        <w:rPr>
          <w:rFonts w:ascii="Calibri" w:eastAsia="Times New Roman" w:hAnsi="Calibri" w:cs="Calibri"/>
        </w:rPr>
        <w:t xml:space="preserve">Also contact your COVAX Project Lead. The Project Lead will then forward the completed form to </w:t>
      </w:r>
      <w:r w:rsidR="003E1B47">
        <w:rPr>
          <w:rFonts w:ascii="Calibri" w:eastAsia="Times New Roman" w:hAnsi="Calibri" w:cs="Calibri"/>
        </w:rPr>
        <w:t xml:space="preserve">SDHB </w:t>
      </w:r>
      <w:r w:rsidRPr="00500A86">
        <w:rPr>
          <w:rFonts w:ascii="Calibri" w:eastAsia="Times New Roman" w:hAnsi="Calibri" w:cs="Calibri"/>
        </w:rPr>
        <w:t xml:space="preserve">COVAX Quality </w:t>
      </w:r>
      <w:proofErr w:type="gramStart"/>
      <w:r w:rsidRPr="00500A86">
        <w:rPr>
          <w:rFonts w:ascii="Calibri" w:eastAsia="Times New Roman" w:hAnsi="Calibri" w:cs="Calibri"/>
        </w:rPr>
        <w:t>Lead</w:t>
      </w:r>
      <w:proofErr w:type="gramEnd"/>
      <w:r w:rsidRPr="00500A86">
        <w:rPr>
          <w:rFonts w:ascii="Calibri" w:eastAsia="Times New Roman" w:hAnsi="Calibri" w:cs="Calibri"/>
        </w:rPr>
        <w:t xml:space="preserve"> and we will ensure we follow-up with you if we have any questions and we will also document the Adverse Event in our SDHB Safety1st records.</w:t>
      </w:r>
    </w:p>
    <w:p w14:paraId="2400C02E" w14:textId="77777777" w:rsidR="00500A86" w:rsidRPr="00500A86" w:rsidRDefault="00500A86" w:rsidP="00500A86">
      <w:pPr>
        <w:numPr>
          <w:ilvl w:val="0"/>
          <w:numId w:val="10"/>
        </w:numPr>
        <w:spacing w:after="0" w:line="240" w:lineRule="auto"/>
        <w:rPr>
          <w:rFonts w:ascii="Calibri" w:eastAsia="Times New Roman" w:hAnsi="Calibri" w:cs="Calibri"/>
        </w:rPr>
      </w:pPr>
      <w:r w:rsidRPr="00500A86">
        <w:rPr>
          <w:rFonts w:ascii="Calibri" w:eastAsia="Times New Roman" w:hAnsi="Calibri" w:cs="Calibri"/>
        </w:rPr>
        <w:t xml:space="preserve">If the event is significant, you would contact your SDHB project manager urgently at the time of the event for a heads up and for support and advice. </w:t>
      </w:r>
    </w:p>
    <w:p w14:paraId="4BD95843" w14:textId="2A366585" w:rsidR="00500A86" w:rsidRPr="00500A86" w:rsidRDefault="00500A86" w:rsidP="00500A86">
      <w:pPr>
        <w:numPr>
          <w:ilvl w:val="0"/>
          <w:numId w:val="10"/>
        </w:numPr>
        <w:spacing w:after="0" w:line="240" w:lineRule="auto"/>
        <w:rPr>
          <w:rFonts w:ascii="Calibri" w:eastAsia="Times New Roman" w:hAnsi="Calibri" w:cs="Calibri"/>
        </w:rPr>
      </w:pPr>
      <w:r w:rsidRPr="00500A86">
        <w:rPr>
          <w:rFonts w:ascii="Calibri" w:eastAsia="Times New Roman" w:hAnsi="Calibri" w:cs="Calibri"/>
        </w:rPr>
        <w:t>I understand it may be confusing thinking of using a CARM report for such an adverse event –but it’s the way the CIR is set up—go into CIR CARM reporting and you will see a section specifically for recording wrong doses, missed doses etc</w:t>
      </w:r>
    </w:p>
    <w:p w14:paraId="6C1BDAFA" w14:textId="607DAFAA" w:rsidR="00500A86" w:rsidRPr="00500A86" w:rsidRDefault="00500A86" w:rsidP="00500A86">
      <w:pPr>
        <w:numPr>
          <w:ilvl w:val="0"/>
          <w:numId w:val="10"/>
        </w:numPr>
        <w:spacing w:after="0" w:line="240" w:lineRule="auto"/>
        <w:rPr>
          <w:rFonts w:ascii="Calibri" w:eastAsia="Times New Roman" w:hAnsi="Calibri" w:cs="Calibri"/>
        </w:rPr>
      </w:pPr>
      <w:r w:rsidRPr="00500A86">
        <w:rPr>
          <w:rFonts w:ascii="Calibri" w:eastAsia="Times New Roman" w:hAnsi="Calibri" w:cs="Calibri"/>
        </w:rPr>
        <w:t>IMAC is only contacted for clinical advice. IMAC does not receive a copy of the MOH Serious Adverse Event Form.</w:t>
      </w:r>
    </w:p>
    <w:p w14:paraId="3B36E141" w14:textId="77777777" w:rsidR="004E4AED" w:rsidRDefault="004E4AED" w:rsidP="00500A86">
      <w:pPr>
        <w:rPr>
          <w:rFonts w:ascii="Segoe UI" w:hAnsi="Segoe UI" w:cs="Segoe UI"/>
          <w:sz w:val="24"/>
          <w:szCs w:val="24"/>
          <w:lang w:val="en-GB"/>
        </w:rPr>
      </w:pPr>
    </w:p>
    <w:p w14:paraId="2B757465" w14:textId="77777777" w:rsidR="004E4AED" w:rsidRDefault="004E4AED" w:rsidP="00500A86">
      <w:pPr>
        <w:rPr>
          <w:rFonts w:ascii="Segoe UI" w:hAnsi="Segoe UI" w:cs="Segoe UI"/>
          <w:sz w:val="24"/>
          <w:szCs w:val="24"/>
          <w:lang w:val="en-GB"/>
        </w:rPr>
      </w:pPr>
    </w:p>
    <w:p w14:paraId="7C00450D" w14:textId="77777777" w:rsidR="004E4AED" w:rsidRDefault="004E4AED" w:rsidP="00500A86">
      <w:pPr>
        <w:rPr>
          <w:rFonts w:ascii="Segoe UI" w:hAnsi="Segoe UI" w:cs="Segoe UI"/>
          <w:sz w:val="24"/>
          <w:szCs w:val="24"/>
          <w:lang w:val="en-GB"/>
        </w:rPr>
      </w:pPr>
    </w:p>
    <w:p w14:paraId="313B9239" w14:textId="77777777" w:rsidR="004E4AED" w:rsidRDefault="004E4AED" w:rsidP="00500A86">
      <w:pPr>
        <w:rPr>
          <w:rFonts w:ascii="Segoe UI" w:hAnsi="Segoe UI" w:cs="Segoe UI"/>
          <w:sz w:val="24"/>
          <w:szCs w:val="24"/>
          <w:lang w:val="en-GB"/>
        </w:rPr>
      </w:pPr>
    </w:p>
    <w:p w14:paraId="740F92A2" w14:textId="0CAF6A23" w:rsidR="004E4AED" w:rsidRDefault="003E1B47" w:rsidP="004E4AED">
      <w:pPr>
        <w:pStyle w:val="NoSpacing"/>
        <w:jc w:val="center"/>
        <w:rPr>
          <w:rFonts w:eastAsia="Times New Roman" w:cstheme="minorHAnsi"/>
          <w:bCs/>
          <w:color w:val="595959" w:themeColor="text1" w:themeTint="A6"/>
          <w:sz w:val="21"/>
          <w:szCs w:val="20"/>
          <w:lang w:eastAsia="en-GB"/>
        </w:rPr>
      </w:pPr>
      <w:r w:rsidRPr="00500A86">
        <w:rPr>
          <w:rFonts w:ascii="Segoe UI" w:eastAsia="Times New Roman" w:hAnsi="Segoe UI" w:cs="Times New Roman"/>
          <w:noProof/>
          <w:sz w:val="24"/>
          <w:szCs w:val="24"/>
          <w:shd w:val="clear" w:color="auto" w:fill="E6E6E6"/>
          <w:lang w:eastAsia="en-NZ"/>
        </w:rPr>
        <mc:AlternateContent>
          <mc:Choice Requires="wps">
            <w:drawing>
              <wp:anchor distT="0" distB="0" distL="114300" distR="114300" simplePos="0" relativeHeight="251663360" behindDoc="0" locked="0" layoutInCell="1" allowOverlap="1" wp14:anchorId="472408C2" wp14:editId="611B51FD">
                <wp:simplePos x="0" y="0"/>
                <wp:positionH relativeFrom="margin">
                  <wp:posOffset>3686174</wp:posOffset>
                </wp:positionH>
                <wp:positionV relativeFrom="page">
                  <wp:posOffset>7258050</wp:posOffset>
                </wp:positionV>
                <wp:extent cx="2152015" cy="1150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1150620"/>
                        </a:xfrm>
                        <a:prstGeom prst="rect">
                          <a:avLst/>
                        </a:prstGeom>
                        <a:noFill/>
                        <a:ln w="9525">
                          <a:noFill/>
                          <a:miter lim="800000"/>
                          <a:headEnd/>
                          <a:tailEnd/>
                        </a:ln>
                      </wps:spPr>
                      <wps:txbx>
                        <w:txbxContent>
                          <w:p w14:paraId="5F3AA15B" w14:textId="588184FB" w:rsidR="00500A86" w:rsidRPr="00B634DA" w:rsidRDefault="00500A86" w:rsidP="00500A86">
                            <w:pPr>
                              <w:rPr>
                                <w:sz w:val="16"/>
                                <w:szCs w:val="18"/>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72408C2" id="_x0000_t202" coordsize="21600,21600" o:spt="202" path="m,l,21600r21600,l21600,xe">
                <v:stroke joinstyle="miter"/>
                <v:path gradientshapeok="t" o:connecttype="rect"/>
              </v:shapetype>
              <v:shape id="Text Box 2" o:spid="_x0000_s1026" type="#_x0000_t202" style="position:absolute;left:0;text-align:left;margin-left:290.25pt;margin-top:571.5pt;width:169.45pt;height:9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" filled="f" stroked="f">
                <v:textbox>
                  <w:txbxContent>
                    <w:p w14:paraId="5F3AA15B" w14:textId="588184FB" w:rsidR="00500A86" w:rsidRPr="00B634DA" w:rsidRDefault="00500A86" w:rsidP="00500A86">
                      <w:pPr>
                        <w:rPr>
                          <w:sz w:val="16"/>
                          <w:szCs w:val="18"/>
                        </w:rPr>
                      </w:pPr>
                    </w:p>
                  </w:txbxContent>
                </v:textbox>
                <w10:wrap anchorx="margin" anchory="page"/>
              </v:shape>
            </w:pict>
          </mc:Fallback>
        </mc:AlternateContent>
      </w:r>
      <w:r w:rsidR="00500A86" w:rsidRPr="00500A86">
        <w:rPr>
          <w:rFonts w:ascii="Segoe UI" w:hAnsi="Segoe UI" w:cs="Segoe UI"/>
          <w:sz w:val="24"/>
          <w:szCs w:val="24"/>
          <w:lang w:val="en-GB"/>
        </w:rPr>
        <w:br w:type="page"/>
      </w:r>
      <w:bookmarkStart w:id="0" w:name="_Toc94864330"/>
    </w:p>
    <w:p w14:paraId="470F872A" w14:textId="1479351C" w:rsidR="00500A86" w:rsidRDefault="00500A86" w:rsidP="00500A86">
      <w:pPr>
        <w:rPr>
          <w:rFonts w:ascii="Segoe UI" w:hAnsi="Segoe UI" w:cs="Segoe UI"/>
          <w:sz w:val="24"/>
          <w:szCs w:val="24"/>
          <w:lang w:val="en-GB"/>
        </w:rPr>
      </w:pPr>
    </w:p>
    <w:p w14:paraId="419E94EE" w14:textId="77777777" w:rsidR="00500A86" w:rsidRDefault="00500A86" w:rsidP="00500A86">
      <w:pPr>
        <w:rPr>
          <w:rFonts w:ascii="Segoe UI" w:hAnsi="Segoe UI" w:cs="Segoe UI"/>
          <w:sz w:val="24"/>
          <w:szCs w:val="24"/>
          <w:lang w:val="en-GB"/>
        </w:rPr>
      </w:pPr>
    </w:p>
    <w:p w14:paraId="32A0D475" w14:textId="77777777" w:rsidR="00500A86" w:rsidRDefault="00500A86" w:rsidP="00500A86">
      <w:pPr>
        <w:rPr>
          <w:rFonts w:ascii="Segoe UI" w:hAnsi="Segoe UI" w:cs="Segoe UI"/>
          <w:sz w:val="24"/>
          <w:szCs w:val="24"/>
          <w:lang w:val="en-GB"/>
        </w:rPr>
      </w:pPr>
    </w:p>
    <w:p w14:paraId="7BD76C5E" w14:textId="7BC43E8E" w:rsidR="00500A86" w:rsidRPr="00500A86" w:rsidRDefault="00500A86" w:rsidP="00500A86">
      <w:pPr>
        <w:rPr>
          <w:rFonts w:asciiTheme="majorHAnsi" w:eastAsiaTheme="majorEastAsia" w:hAnsiTheme="majorHAnsi" w:cstheme="majorBidi"/>
          <w:color w:val="1F3763" w:themeColor="accent1" w:themeShade="7F"/>
          <w:sz w:val="96"/>
          <w:szCs w:val="96"/>
          <w:lang w:val="en-GB"/>
        </w:rPr>
      </w:pPr>
      <w:r w:rsidRPr="00500A86">
        <w:rPr>
          <w:sz w:val="96"/>
          <w:szCs w:val="96"/>
        </w:rPr>
        <w:t>Incorrect Vaccination Incident Toolkit</w:t>
      </w:r>
    </w:p>
    <w:p w14:paraId="12655487" w14:textId="77777777" w:rsidR="00500A86" w:rsidRPr="008F226D" w:rsidRDefault="00500A86" w:rsidP="00500A86"/>
    <w:p w14:paraId="5468749E" w14:textId="77777777" w:rsidR="00500A86" w:rsidRPr="00946138" w:rsidRDefault="00500A86" w:rsidP="00500A86">
      <w:pPr>
        <w:pStyle w:val="Coversubtitle"/>
      </w:pPr>
      <w:r w:rsidRPr="00946138">
        <w:t xml:space="preserve">COVID-19 Vaccine </w:t>
      </w:r>
    </w:p>
    <w:p w14:paraId="464EA65E" w14:textId="77777777" w:rsidR="00500A86" w:rsidRDefault="00500A86" w:rsidP="00500A86"/>
    <w:p w14:paraId="52513D3D" w14:textId="77777777" w:rsidR="00500A86" w:rsidRDefault="00500A86" w:rsidP="00500A86"/>
    <w:p w14:paraId="11A725E1" w14:textId="77777777" w:rsidR="00500A86" w:rsidRPr="005B75CA" w:rsidRDefault="00500A86" w:rsidP="00500A86">
      <w:r w:rsidRPr="005B75CA">
        <w:t xml:space="preserve">Version </w:t>
      </w:r>
      <w:r>
        <w:t>1.0</w:t>
      </w:r>
    </w:p>
    <w:p w14:paraId="5464DE9C" w14:textId="77777777" w:rsidR="00500A86" w:rsidRPr="00B634DA" w:rsidRDefault="00500A86" w:rsidP="00500A86">
      <w:pPr>
        <w:rPr>
          <w:sz w:val="16"/>
          <w:szCs w:val="18"/>
        </w:rPr>
      </w:pPr>
      <w:r w:rsidRPr="005B75CA">
        <w:t xml:space="preserve">Last Updated </w:t>
      </w:r>
      <w:r>
        <w:t>February 2022</w:t>
      </w:r>
    </w:p>
    <w:p w14:paraId="1ED0310E" w14:textId="22623E64" w:rsidR="00500A86" w:rsidRPr="00500A86" w:rsidRDefault="00500A86" w:rsidP="00500A86">
      <w:pPr>
        <w:spacing w:before="600" w:after="360" w:line="720" w:lineRule="atLeast"/>
        <w:outlineLvl w:val="0"/>
        <w:rPr>
          <w:rFonts w:ascii="Segoe UI" w:eastAsia="Times New Roman" w:hAnsi="Segoe UI" w:cs="Times New Roman"/>
          <w:bCs/>
          <w:color w:val="23305D"/>
          <w:sz w:val="72"/>
          <w:szCs w:val="24"/>
          <w:lang w:eastAsia="en-GB"/>
        </w:rPr>
      </w:pPr>
      <w:r w:rsidRPr="00500A86">
        <w:rPr>
          <w:rFonts w:ascii="Segoe UI" w:eastAsia="Times New Roman" w:hAnsi="Segoe UI" w:cs="Times New Roman"/>
          <w:bCs/>
          <w:color w:val="23305D"/>
          <w:sz w:val="72"/>
          <w:szCs w:val="24"/>
          <w:lang w:eastAsia="en-GB"/>
        </w:rPr>
        <w:t>Document Version Control</w:t>
      </w:r>
      <w:bookmarkEnd w:id="0"/>
    </w:p>
    <w:p w14:paraId="33F6A494" w14:textId="77777777" w:rsidR="00500A86" w:rsidRPr="00500A86" w:rsidRDefault="00500A86" w:rsidP="00500A86">
      <w:pPr>
        <w:spacing w:before="200" w:after="120" w:line="320" w:lineRule="atLeast"/>
        <w:outlineLvl w:val="1"/>
        <w:rPr>
          <w:rFonts w:ascii="Segoe UI" w:eastAsia="Calibri" w:hAnsi="Segoe UI" w:cs="Times New Roman"/>
          <w:bCs/>
          <w:color w:val="0A6AB4"/>
          <w:sz w:val="36"/>
          <w:szCs w:val="24"/>
          <w:lang w:eastAsia="en-GB"/>
        </w:rPr>
      </w:pPr>
      <w:bookmarkStart w:id="1" w:name="_Toc94864331"/>
      <w:r w:rsidRPr="00500A86">
        <w:rPr>
          <w:rFonts w:ascii="Segoe UI" w:eastAsia="Calibri" w:hAnsi="Segoe UI" w:cs="Times New Roman"/>
          <w:bCs/>
          <w:color w:val="0A6AB4"/>
          <w:sz w:val="36"/>
          <w:szCs w:val="24"/>
          <w:lang w:eastAsia="en-GB"/>
        </w:rPr>
        <w:t>Revision history</w:t>
      </w:r>
      <w:bookmarkEnd w:id="1"/>
    </w:p>
    <w:tbl>
      <w:tblPr>
        <w:tblW w:w="5000" w:type="pct"/>
        <w:tblCellMar>
          <w:left w:w="57" w:type="dxa"/>
          <w:right w:w="57" w:type="dxa"/>
        </w:tblCellMar>
        <w:tblLook w:val="04A0" w:firstRow="1" w:lastRow="0" w:firstColumn="1" w:lastColumn="0" w:noHBand="0" w:noVBand="1"/>
      </w:tblPr>
      <w:tblGrid>
        <w:gridCol w:w="1002"/>
        <w:gridCol w:w="1534"/>
        <w:gridCol w:w="6490"/>
      </w:tblGrid>
      <w:tr w:rsidR="00500A86" w:rsidRPr="00500A86" w14:paraId="0CCC4882" w14:textId="77777777" w:rsidTr="00CF4614">
        <w:trPr>
          <w:cantSplit/>
        </w:trPr>
        <w:tc>
          <w:tcPr>
            <w:tcW w:w="555" w:type="pct"/>
            <w:tcBorders>
              <w:top w:val="nil"/>
              <w:left w:val="nil"/>
              <w:bottom w:val="nil"/>
              <w:right w:val="nil"/>
            </w:tcBorders>
            <w:shd w:val="clear" w:color="auto" w:fill="D9D9D9" w:themeFill="background1" w:themeFillShade="D9"/>
          </w:tcPr>
          <w:p w14:paraId="181487FA" w14:textId="77777777" w:rsidR="00500A86" w:rsidRPr="00500A86" w:rsidRDefault="00500A86" w:rsidP="00500A86">
            <w:pPr>
              <w:spacing w:before="60" w:after="60" w:line="240" w:lineRule="auto"/>
              <w:rPr>
                <w:rFonts w:ascii="Segoe UI" w:eastAsia="Times New Roman" w:hAnsi="Segoe UI" w:cs="Times New Roman"/>
                <w:sz w:val="18"/>
                <w:szCs w:val="20"/>
                <w:lang w:eastAsia="en-GB"/>
              </w:rPr>
            </w:pPr>
            <w:r w:rsidRPr="00500A86">
              <w:rPr>
                <w:rFonts w:ascii="Segoe UI" w:eastAsia="Times New Roman" w:hAnsi="Segoe UI" w:cs="Times New Roman"/>
                <w:sz w:val="18"/>
                <w:szCs w:val="20"/>
                <w:lang w:eastAsia="en-GB"/>
              </w:rPr>
              <w:t>Version</w:t>
            </w:r>
          </w:p>
        </w:tc>
        <w:tc>
          <w:tcPr>
            <w:tcW w:w="850" w:type="pct"/>
            <w:tcBorders>
              <w:top w:val="nil"/>
              <w:left w:val="nil"/>
              <w:bottom w:val="nil"/>
              <w:right w:val="nil"/>
            </w:tcBorders>
            <w:shd w:val="clear" w:color="auto" w:fill="D9D9D9" w:themeFill="background1" w:themeFillShade="D9"/>
          </w:tcPr>
          <w:p w14:paraId="66B13CDD" w14:textId="77777777" w:rsidR="00500A86" w:rsidRPr="00500A86" w:rsidRDefault="00500A86" w:rsidP="00500A86">
            <w:pPr>
              <w:spacing w:before="60" w:after="60" w:line="240" w:lineRule="auto"/>
              <w:rPr>
                <w:rFonts w:ascii="Segoe UI" w:eastAsia="Times New Roman" w:hAnsi="Segoe UI" w:cs="Times New Roman"/>
                <w:sz w:val="18"/>
                <w:szCs w:val="20"/>
                <w:lang w:eastAsia="en-GB"/>
              </w:rPr>
            </w:pPr>
            <w:r w:rsidRPr="00500A86">
              <w:rPr>
                <w:rFonts w:ascii="Segoe UI" w:eastAsia="Times New Roman" w:hAnsi="Segoe UI" w:cs="Times New Roman"/>
                <w:sz w:val="18"/>
                <w:szCs w:val="20"/>
                <w:lang w:eastAsia="en-GB"/>
              </w:rPr>
              <w:t>Date</w:t>
            </w:r>
          </w:p>
        </w:tc>
        <w:tc>
          <w:tcPr>
            <w:tcW w:w="3595" w:type="pct"/>
            <w:tcBorders>
              <w:top w:val="nil"/>
              <w:left w:val="nil"/>
              <w:bottom w:val="nil"/>
              <w:right w:val="nil"/>
            </w:tcBorders>
            <w:shd w:val="clear" w:color="auto" w:fill="D9D9D9" w:themeFill="background1" w:themeFillShade="D9"/>
          </w:tcPr>
          <w:p w14:paraId="3878C938" w14:textId="77777777" w:rsidR="00500A86" w:rsidRPr="00500A86" w:rsidRDefault="00500A86" w:rsidP="00500A86">
            <w:pPr>
              <w:spacing w:before="60" w:after="60" w:line="240" w:lineRule="auto"/>
              <w:rPr>
                <w:rFonts w:ascii="Segoe UI" w:eastAsia="Times New Roman" w:hAnsi="Segoe UI" w:cs="Times New Roman"/>
                <w:sz w:val="18"/>
                <w:szCs w:val="20"/>
                <w:lang w:eastAsia="en-GB"/>
              </w:rPr>
            </w:pPr>
            <w:r w:rsidRPr="00500A86">
              <w:rPr>
                <w:rFonts w:ascii="Segoe UI" w:eastAsia="Times New Roman" w:hAnsi="Segoe UI" w:cs="Times New Roman"/>
                <w:sz w:val="18"/>
                <w:szCs w:val="20"/>
                <w:lang w:eastAsia="en-GB"/>
              </w:rPr>
              <w:t>Section/Appendix</w:t>
            </w:r>
          </w:p>
        </w:tc>
      </w:tr>
      <w:tr w:rsidR="00500A86" w:rsidRPr="00500A86" w14:paraId="7E1ACC44" w14:textId="77777777" w:rsidTr="00CF4614">
        <w:trPr>
          <w:cantSplit/>
        </w:trPr>
        <w:tc>
          <w:tcPr>
            <w:tcW w:w="555" w:type="pct"/>
            <w:tcBorders>
              <w:top w:val="nil"/>
              <w:left w:val="nil"/>
              <w:bottom w:val="single" w:sz="4" w:space="0" w:color="A6A6A6" w:themeColor="background1" w:themeShade="A6"/>
              <w:right w:val="nil"/>
            </w:tcBorders>
          </w:tcPr>
          <w:p w14:paraId="14064A91" w14:textId="77777777" w:rsidR="00500A86" w:rsidRPr="00500A86" w:rsidRDefault="00500A86" w:rsidP="00500A86">
            <w:pPr>
              <w:spacing w:before="60" w:after="60" w:line="240" w:lineRule="auto"/>
              <w:rPr>
                <w:rFonts w:ascii="Segoe UI" w:eastAsia="Times New Roman" w:hAnsi="Segoe UI" w:cs="Times New Roman"/>
                <w:sz w:val="18"/>
                <w:szCs w:val="20"/>
                <w:lang w:eastAsia="en-GB"/>
              </w:rPr>
            </w:pPr>
            <w:r w:rsidRPr="00500A86">
              <w:rPr>
                <w:rFonts w:ascii="Segoe UI" w:eastAsia="Times New Roman" w:hAnsi="Segoe UI" w:cs="Times New Roman"/>
                <w:sz w:val="18"/>
                <w:szCs w:val="20"/>
                <w:lang w:eastAsia="en-GB"/>
              </w:rPr>
              <w:t>1.0</w:t>
            </w:r>
          </w:p>
        </w:tc>
        <w:tc>
          <w:tcPr>
            <w:tcW w:w="850" w:type="pct"/>
            <w:tcBorders>
              <w:top w:val="nil"/>
              <w:left w:val="nil"/>
              <w:bottom w:val="single" w:sz="4" w:space="0" w:color="A6A6A6" w:themeColor="background1" w:themeShade="A6"/>
              <w:right w:val="nil"/>
            </w:tcBorders>
          </w:tcPr>
          <w:p w14:paraId="50675E03" w14:textId="77777777" w:rsidR="00500A86" w:rsidRPr="00500A86" w:rsidRDefault="00500A86" w:rsidP="00500A86">
            <w:pPr>
              <w:spacing w:before="60" w:after="60" w:line="240" w:lineRule="auto"/>
              <w:rPr>
                <w:rFonts w:ascii="Segoe UI" w:eastAsia="Times New Roman" w:hAnsi="Segoe UI" w:cs="Times New Roman"/>
                <w:sz w:val="18"/>
                <w:szCs w:val="20"/>
                <w:lang w:eastAsia="en-GB"/>
              </w:rPr>
            </w:pPr>
            <w:r w:rsidRPr="00500A86">
              <w:rPr>
                <w:rFonts w:ascii="Segoe UI" w:eastAsia="Times New Roman" w:hAnsi="Segoe UI" w:cs="Times New Roman"/>
                <w:sz w:val="18"/>
                <w:szCs w:val="20"/>
                <w:lang w:eastAsia="en-GB"/>
              </w:rPr>
              <w:t xml:space="preserve">February 2022 </w:t>
            </w:r>
          </w:p>
        </w:tc>
        <w:tc>
          <w:tcPr>
            <w:tcW w:w="3595" w:type="pct"/>
            <w:tcBorders>
              <w:top w:val="nil"/>
              <w:left w:val="nil"/>
              <w:bottom w:val="single" w:sz="4" w:space="0" w:color="A6A6A6" w:themeColor="background1" w:themeShade="A6"/>
              <w:right w:val="nil"/>
            </w:tcBorders>
          </w:tcPr>
          <w:p w14:paraId="288E81EB" w14:textId="77777777" w:rsidR="00500A86" w:rsidRPr="00500A86" w:rsidRDefault="00500A86" w:rsidP="00500A86">
            <w:pPr>
              <w:spacing w:before="60" w:after="60" w:line="240" w:lineRule="auto"/>
              <w:rPr>
                <w:rFonts w:ascii="Segoe UI" w:eastAsia="Times New Roman" w:hAnsi="Segoe UI" w:cs="Times New Roman"/>
                <w:sz w:val="18"/>
                <w:szCs w:val="20"/>
                <w:lang w:eastAsia="en-GB"/>
              </w:rPr>
            </w:pPr>
            <w:r w:rsidRPr="00500A86">
              <w:rPr>
                <w:rFonts w:ascii="Segoe UI" w:eastAsia="Times New Roman" w:hAnsi="Segoe UI" w:cs="Times New Roman"/>
                <w:sz w:val="18"/>
                <w:szCs w:val="20"/>
                <w:lang w:eastAsia="en-GB"/>
              </w:rPr>
              <w:t>First version of the document</w:t>
            </w:r>
          </w:p>
        </w:tc>
      </w:tr>
    </w:tbl>
    <w:p w14:paraId="651B39DF" w14:textId="77777777" w:rsidR="00500A86" w:rsidRPr="00500A86" w:rsidRDefault="00500A86" w:rsidP="00500A86">
      <w:pPr>
        <w:spacing w:before="200" w:after="120" w:line="320" w:lineRule="atLeast"/>
        <w:ind w:left="426" w:hanging="360"/>
        <w:outlineLvl w:val="2"/>
        <w:rPr>
          <w:rFonts w:ascii="Segoe UI" w:eastAsia="Calibri" w:hAnsi="Segoe UI" w:cs="Times New Roman"/>
          <w:bCs/>
          <w:color w:val="0A6AB4"/>
          <w:sz w:val="36"/>
          <w:szCs w:val="24"/>
          <w:lang w:eastAsia="en-GB"/>
        </w:rPr>
      </w:pPr>
    </w:p>
    <w:p w14:paraId="608812E0" w14:textId="77777777" w:rsidR="00500A86" w:rsidRPr="00500A86" w:rsidRDefault="00500A86" w:rsidP="00500A86">
      <w:pPr>
        <w:rPr>
          <w:rFonts w:asciiTheme="majorHAnsi" w:eastAsiaTheme="majorEastAsia" w:hAnsiTheme="majorHAnsi" w:cstheme="majorBidi"/>
          <w:color w:val="1F3763" w:themeColor="accent1" w:themeShade="7F"/>
          <w:sz w:val="36"/>
          <w:szCs w:val="36"/>
          <w:lang w:val="en-GB"/>
        </w:rPr>
      </w:pPr>
      <w:r w:rsidRPr="00500A86">
        <w:rPr>
          <w:rFonts w:ascii="Segoe UI" w:hAnsi="Segoe UI" w:cs="Segoe UI"/>
          <w:sz w:val="24"/>
          <w:szCs w:val="24"/>
          <w:lang w:val="en-GB"/>
        </w:rPr>
        <w:br w:type="page"/>
      </w:r>
    </w:p>
    <w:sdt>
      <w:sdtPr>
        <w:rPr>
          <w:rFonts w:ascii="Segoe UI" w:hAnsi="Segoe UI" w:cs="Segoe UI"/>
          <w:sz w:val="24"/>
          <w:szCs w:val="24"/>
          <w:lang w:val="en-GB"/>
        </w:rPr>
        <w:id w:val="1629276775"/>
        <w:docPartObj>
          <w:docPartGallery w:val="Table of Contents"/>
          <w:docPartUnique/>
        </w:docPartObj>
      </w:sdtPr>
      <w:sdtEndPr>
        <w:rPr>
          <w:b/>
          <w:noProof/>
        </w:rPr>
      </w:sdtEndPr>
      <w:sdtContent>
        <w:p w14:paraId="5F4906AC" w14:textId="77777777" w:rsidR="00500A86" w:rsidRPr="00500A86" w:rsidRDefault="00500A86" w:rsidP="00500A86">
          <w:pPr>
            <w:spacing w:before="600" w:after="360" w:line="720" w:lineRule="atLeast"/>
            <w:rPr>
              <w:rFonts w:ascii="Segoe UI" w:eastAsia="Calibri Light" w:hAnsi="Segoe UI" w:cs="Times New Roman"/>
              <w:bCs/>
              <w:color w:val="0A6AB4"/>
              <w:spacing w:val="-5"/>
              <w:sz w:val="44"/>
              <w:szCs w:val="40"/>
              <w:lang w:eastAsia="en-GB"/>
            </w:rPr>
          </w:pPr>
          <w:r w:rsidRPr="00500A86">
            <w:rPr>
              <w:rFonts w:ascii="Segoe UI" w:eastAsia="Calibri Light" w:hAnsi="Segoe UI" w:cs="Times New Roman"/>
              <w:bCs/>
              <w:color w:val="0A6AB4"/>
              <w:spacing w:val="-5"/>
              <w:sz w:val="44"/>
              <w:szCs w:val="40"/>
              <w:lang w:eastAsia="en-GB"/>
            </w:rPr>
            <w:t>Contents</w:t>
          </w:r>
        </w:p>
        <w:p w14:paraId="0F91D286" w14:textId="697AE91E" w:rsidR="00500A86" w:rsidRPr="00500A86" w:rsidRDefault="00500A86" w:rsidP="00500A86">
          <w:pPr>
            <w:tabs>
              <w:tab w:val="right" w:leader="dot" w:pos="9016"/>
            </w:tabs>
            <w:spacing w:after="100"/>
            <w:rPr>
              <w:rFonts w:eastAsiaTheme="minorEastAsia"/>
              <w:noProof/>
              <w:lang w:eastAsia="en-NZ"/>
            </w:rPr>
          </w:pPr>
          <w:r w:rsidRPr="00500A86">
            <w:rPr>
              <w:rFonts w:ascii="Segoe UI" w:hAnsi="Segoe UI" w:cs="Segoe UI"/>
              <w:sz w:val="24"/>
              <w:szCs w:val="24"/>
              <w:lang w:val="en-GB"/>
            </w:rPr>
            <w:fldChar w:fldCharType="begin"/>
          </w:r>
          <w:r w:rsidRPr="00500A86">
            <w:rPr>
              <w:rFonts w:ascii="Segoe UI" w:hAnsi="Segoe UI" w:cs="Segoe UI"/>
              <w:sz w:val="24"/>
              <w:szCs w:val="24"/>
              <w:lang w:val="en-GB"/>
            </w:rPr>
            <w:instrText xml:space="preserve"> TOC \o "1-3" \h \z \u </w:instrText>
          </w:r>
          <w:r w:rsidRPr="00500A86">
            <w:rPr>
              <w:rFonts w:ascii="Segoe UI" w:hAnsi="Segoe UI" w:cs="Segoe UI"/>
              <w:sz w:val="24"/>
              <w:szCs w:val="24"/>
              <w:lang w:val="en-GB"/>
            </w:rPr>
            <w:fldChar w:fldCharType="separate"/>
          </w:r>
          <w:hyperlink w:anchor="_Toc94864330" w:history="1">
            <w:r w:rsidRPr="00500A86">
              <w:rPr>
                <w:rFonts w:ascii="Segoe UI" w:hAnsi="Segoe UI" w:cs="Segoe UI"/>
                <w:noProof/>
                <w:color w:val="0563C1" w:themeColor="hyperlink"/>
                <w:sz w:val="24"/>
                <w:szCs w:val="24"/>
                <w:u w:val="single"/>
                <w:lang w:val="en-GB"/>
              </w:rPr>
              <w:t>Document Version Control</w:t>
            </w:r>
            <w:r w:rsidRPr="00500A86">
              <w:rPr>
                <w:rFonts w:ascii="Segoe UI" w:hAnsi="Segoe UI" w:cs="Segoe UI"/>
                <w:noProof/>
                <w:webHidden/>
                <w:sz w:val="24"/>
                <w:szCs w:val="24"/>
                <w:lang w:val="en-GB"/>
              </w:rPr>
              <w:tab/>
            </w:r>
            <w:r w:rsidRPr="00500A86">
              <w:rPr>
                <w:rFonts w:ascii="Segoe UI" w:hAnsi="Segoe UI" w:cs="Segoe UI"/>
                <w:noProof/>
                <w:webHidden/>
                <w:sz w:val="24"/>
                <w:szCs w:val="24"/>
                <w:lang w:val="en-GB"/>
              </w:rPr>
              <w:fldChar w:fldCharType="begin"/>
            </w:r>
            <w:r w:rsidRPr="00500A86">
              <w:rPr>
                <w:rFonts w:ascii="Segoe UI" w:hAnsi="Segoe UI" w:cs="Segoe UI"/>
                <w:noProof/>
                <w:webHidden/>
                <w:sz w:val="24"/>
                <w:szCs w:val="24"/>
                <w:lang w:val="en-GB"/>
              </w:rPr>
              <w:instrText xml:space="preserve"> PAGEREF _Toc94864330 \h </w:instrText>
            </w:r>
            <w:r w:rsidRPr="00500A86">
              <w:rPr>
                <w:rFonts w:ascii="Segoe UI" w:hAnsi="Segoe UI" w:cs="Segoe UI"/>
                <w:noProof/>
                <w:webHidden/>
                <w:sz w:val="24"/>
                <w:szCs w:val="24"/>
                <w:lang w:val="en-GB"/>
              </w:rPr>
            </w:r>
            <w:r w:rsidRPr="00500A86">
              <w:rPr>
                <w:rFonts w:ascii="Segoe UI" w:hAnsi="Segoe UI" w:cs="Segoe UI"/>
                <w:noProof/>
                <w:webHidden/>
                <w:sz w:val="24"/>
                <w:szCs w:val="24"/>
                <w:lang w:val="en-GB"/>
              </w:rPr>
              <w:fldChar w:fldCharType="separate"/>
            </w:r>
            <w:r w:rsidR="000320B1">
              <w:rPr>
                <w:rFonts w:ascii="Segoe UI" w:hAnsi="Segoe UI" w:cs="Segoe UI"/>
                <w:noProof/>
                <w:webHidden/>
                <w:sz w:val="24"/>
                <w:szCs w:val="24"/>
                <w:lang w:val="en-GB"/>
              </w:rPr>
              <w:t>4</w:t>
            </w:r>
            <w:r w:rsidRPr="00500A86">
              <w:rPr>
                <w:rFonts w:ascii="Segoe UI" w:hAnsi="Segoe UI" w:cs="Segoe UI"/>
                <w:noProof/>
                <w:webHidden/>
                <w:sz w:val="24"/>
                <w:szCs w:val="24"/>
                <w:lang w:val="en-GB"/>
              </w:rPr>
              <w:fldChar w:fldCharType="end"/>
            </w:r>
          </w:hyperlink>
        </w:p>
        <w:p w14:paraId="68461094" w14:textId="72926523" w:rsidR="00500A86" w:rsidRPr="00500A86" w:rsidRDefault="00194A3F" w:rsidP="00500A86">
          <w:pPr>
            <w:tabs>
              <w:tab w:val="right" w:leader="dot" w:pos="9016"/>
            </w:tabs>
            <w:spacing w:after="100"/>
            <w:ind w:left="240"/>
            <w:rPr>
              <w:rFonts w:eastAsiaTheme="minorEastAsia"/>
              <w:noProof/>
              <w:lang w:eastAsia="en-NZ"/>
            </w:rPr>
          </w:pPr>
          <w:hyperlink w:anchor="_Toc94864331" w:history="1">
            <w:r w:rsidR="00500A86" w:rsidRPr="00500A86">
              <w:rPr>
                <w:rFonts w:ascii="Segoe UI" w:hAnsi="Segoe UI" w:cs="Segoe UI"/>
                <w:noProof/>
                <w:color w:val="0563C1" w:themeColor="hyperlink"/>
                <w:sz w:val="24"/>
                <w:szCs w:val="24"/>
                <w:u w:val="single"/>
                <w:lang w:val="en-GB"/>
              </w:rPr>
              <w:t>Revision history</w:t>
            </w:r>
            <w:r w:rsidR="00500A86" w:rsidRPr="00500A86">
              <w:rPr>
                <w:rFonts w:ascii="Segoe UI" w:hAnsi="Segoe UI" w:cs="Segoe UI"/>
                <w:noProof/>
                <w:webHidden/>
                <w:sz w:val="24"/>
                <w:szCs w:val="24"/>
                <w:lang w:val="en-GB"/>
              </w:rPr>
              <w:tab/>
            </w:r>
            <w:r w:rsidR="00500A86" w:rsidRPr="00500A86">
              <w:rPr>
                <w:rFonts w:ascii="Segoe UI" w:hAnsi="Segoe UI" w:cs="Segoe UI"/>
                <w:noProof/>
                <w:webHidden/>
                <w:sz w:val="24"/>
                <w:szCs w:val="24"/>
                <w:lang w:val="en-GB"/>
              </w:rPr>
              <w:fldChar w:fldCharType="begin"/>
            </w:r>
            <w:r w:rsidR="00500A86" w:rsidRPr="00500A86">
              <w:rPr>
                <w:rFonts w:ascii="Segoe UI" w:hAnsi="Segoe UI" w:cs="Segoe UI"/>
                <w:noProof/>
                <w:webHidden/>
                <w:sz w:val="24"/>
                <w:szCs w:val="24"/>
                <w:lang w:val="en-GB"/>
              </w:rPr>
              <w:instrText xml:space="preserve"> PAGEREF _Toc94864331 \h </w:instrText>
            </w:r>
            <w:r w:rsidR="00500A86" w:rsidRPr="00500A86">
              <w:rPr>
                <w:rFonts w:ascii="Segoe UI" w:hAnsi="Segoe UI" w:cs="Segoe UI"/>
                <w:noProof/>
                <w:webHidden/>
                <w:sz w:val="24"/>
                <w:szCs w:val="24"/>
                <w:lang w:val="en-GB"/>
              </w:rPr>
            </w:r>
            <w:r w:rsidR="00500A86" w:rsidRPr="00500A86">
              <w:rPr>
                <w:rFonts w:ascii="Segoe UI" w:hAnsi="Segoe UI" w:cs="Segoe UI"/>
                <w:noProof/>
                <w:webHidden/>
                <w:sz w:val="24"/>
                <w:szCs w:val="24"/>
                <w:lang w:val="en-GB"/>
              </w:rPr>
              <w:fldChar w:fldCharType="separate"/>
            </w:r>
            <w:r w:rsidR="000320B1">
              <w:rPr>
                <w:rFonts w:ascii="Segoe UI" w:hAnsi="Segoe UI" w:cs="Segoe UI"/>
                <w:noProof/>
                <w:webHidden/>
                <w:sz w:val="24"/>
                <w:szCs w:val="24"/>
                <w:lang w:val="en-GB"/>
              </w:rPr>
              <w:t>4</w:t>
            </w:r>
            <w:r w:rsidR="00500A86" w:rsidRPr="00500A86">
              <w:rPr>
                <w:rFonts w:ascii="Segoe UI" w:hAnsi="Segoe UI" w:cs="Segoe UI"/>
                <w:noProof/>
                <w:webHidden/>
                <w:sz w:val="24"/>
                <w:szCs w:val="24"/>
                <w:lang w:val="en-GB"/>
              </w:rPr>
              <w:fldChar w:fldCharType="end"/>
            </w:r>
          </w:hyperlink>
        </w:p>
        <w:p w14:paraId="62F6FCEB" w14:textId="06A168EC" w:rsidR="00500A86" w:rsidRPr="00500A86" w:rsidRDefault="00194A3F" w:rsidP="00500A86">
          <w:pPr>
            <w:tabs>
              <w:tab w:val="right" w:leader="dot" w:pos="9016"/>
            </w:tabs>
            <w:spacing w:after="100"/>
            <w:rPr>
              <w:rFonts w:eastAsiaTheme="minorEastAsia"/>
              <w:noProof/>
              <w:lang w:eastAsia="en-NZ"/>
            </w:rPr>
          </w:pPr>
          <w:hyperlink w:anchor="_Toc94864332" w:history="1">
            <w:r w:rsidR="00500A86" w:rsidRPr="00500A86">
              <w:rPr>
                <w:rFonts w:ascii="Segoe UI" w:hAnsi="Segoe UI" w:cs="Segoe UI"/>
                <w:noProof/>
                <w:color w:val="0563C1" w:themeColor="hyperlink"/>
                <w:sz w:val="24"/>
                <w:szCs w:val="24"/>
                <w:u w:val="single"/>
                <w:lang w:val="en-GB"/>
              </w:rPr>
              <w:t>Definition</w:t>
            </w:r>
            <w:r w:rsidR="00500A86" w:rsidRPr="00500A86">
              <w:rPr>
                <w:rFonts w:ascii="Segoe UI" w:hAnsi="Segoe UI" w:cs="Segoe UI"/>
                <w:noProof/>
                <w:webHidden/>
                <w:sz w:val="24"/>
                <w:szCs w:val="24"/>
                <w:lang w:val="en-GB"/>
              </w:rPr>
              <w:tab/>
            </w:r>
            <w:r w:rsidR="00500A86" w:rsidRPr="00500A86">
              <w:rPr>
                <w:rFonts w:ascii="Segoe UI" w:hAnsi="Segoe UI" w:cs="Segoe UI"/>
                <w:noProof/>
                <w:webHidden/>
                <w:sz w:val="24"/>
                <w:szCs w:val="24"/>
                <w:lang w:val="en-GB"/>
              </w:rPr>
              <w:fldChar w:fldCharType="begin"/>
            </w:r>
            <w:r w:rsidR="00500A86" w:rsidRPr="00500A86">
              <w:rPr>
                <w:rFonts w:ascii="Segoe UI" w:hAnsi="Segoe UI" w:cs="Segoe UI"/>
                <w:noProof/>
                <w:webHidden/>
                <w:sz w:val="24"/>
                <w:szCs w:val="24"/>
                <w:lang w:val="en-GB"/>
              </w:rPr>
              <w:instrText xml:space="preserve"> PAGEREF _Toc94864332 \h </w:instrText>
            </w:r>
            <w:r w:rsidR="00500A86" w:rsidRPr="00500A86">
              <w:rPr>
                <w:rFonts w:ascii="Segoe UI" w:hAnsi="Segoe UI" w:cs="Segoe UI"/>
                <w:noProof/>
                <w:webHidden/>
                <w:sz w:val="24"/>
                <w:szCs w:val="24"/>
                <w:lang w:val="en-GB"/>
              </w:rPr>
            </w:r>
            <w:r w:rsidR="00500A86" w:rsidRPr="00500A86">
              <w:rPr>
                <w:rFonts w:ascii="Segoe UI" w:hAnsi="Segoe UI" w:cs="Segoe UI"/>
                <w:noProof/>
                <w:webHidden/>
                <w:sz w:val="24"/>
                <w:szCs w:val="24"/>
                <w:lang w:val="en-GB"/>
              </w:rPr>
              <w:fldChar w:fldCharType="separate"/>
            </w:r>
            <w:r w:rsidR="000320B1">
              <w:rPr>
                <w:rFonts w:ascii="Segoe UI" w:hAnsi="Segoe UI" w:cs="Segoe UI"/>
                <w:noProof/>
                <w:webHidden/>
                <w:sz w:val="24"/>
                <w:szCs w:val="24"/>
                <w:lang w:val="en-GB"/>
              </w:rPr>
              <w:t>6</w:t>
            </w:r>
            <w:r w:rsidR="00500A86" w:rsidRPr="00500A86">
              <w:rPr>
                <w:rFonts w:ascii="Segoe UI" w:hAnsi="Segoe UI" w:cs="Segoe UI"/>
                <w:noProof/>
                <w:webHidden/>
                <w:sz w:val="24"/>
                <w:szCs w:val="24"/>
                <w:lang w:val="en-GB"/>
              </w:rPr>
              <w:fldChar w:fldCharType="end"/>
            </w:r>
          </w:hyperlink>
        </w:p>
        <w:p w14:paraId="3851A694" w14:textId="161AACB4" w:rsidR="00500A86" w:rsidRPr="00500A86" w:rsidRDefault="00194A3F" w:rsidP="00500A86">
          <w:pPr>
            <w:tabs>
              <w:tab w:val="right" w:leader="dot" w:pos="9016"/>
            </w:tabs>
            <w:spacing w:after="100"/>
            <w:rPr>
              <w:rFonts w:eastAsiaTheme="minorEastAsia"/>
              <w:noProof/>
              <w:lang w:eastAsia="en-NZ"/>
            </w:rPr>
          </w:pPr>
          <w:hyperlink w:anchor="_Toc94864333" w:history="1">
            <w:r w:rsidR="00500A86" w:rsidRPr="00500A86">
              <w:rPr>
                <w:rFonts w:ascii="Segoe UI" w:hAnsi="Segoe UI" w:cs="Segoe UI"/>
                <w:noProof/>
                <w:color w:val="0563C1" w:themeColor="hyperlink"/>
                <w:sz w:val="24"/>
                <w:szCs w:val="24"/>
                <w:u w:val="single"/>
                <w:lang w:val="en-GB"/>
              </w:rPr>
              <w:t>Introduction</w:t>
            </w:r>
            <w:r w:rsidR="00500A86" w:rsidRPr="00500A86">
              <w:rPr>
                <w:rFonts w:ascii="Segoe UI" w:hAnsi="Segoe UI" w:cs="Segoe UI"/>
                <w:noProof/>
                <w:webHidden/>
                <w:sz w:val="24"/>
                <w:szCs w:val="24"/>
                <w:lang w:val="en-GB"/>
              </w:rPr>
              <w:tab/>
            </w:r>
            <w:r w:rsidR="00500A86" w:rsidRPr="00500A86">
              <w:rPr>
                <w:rFonts w:ascii="Segoe UI" w:hAnsi="Segoe UI" w:cs="Segoe UI"/>
                <w:noProof/>
                <w:webHidden/>
                <w:sz w:val="24"/>
                <w:szCs w:val="24"/>
                <w:lang w:val="en-GB"/>
              </w:rPr>
              <w:fldChar w:fldCharType="begin"/>
            </w:r>
            <w:r w:rsidR="00500A86" w:rsidRPr="00500A86">
              <w:rPr>
                <w:rFonts w:ascii="Segoe UI" w:hAnsi="Segoe UI" w:cs="Segoe UI"/>
                <w:noProof/>
                <w:webHidden/>
                <w:sz w:val="24"/>
                <w:szCs w:val="24"/>
                <w:lang w:val="en-GB"/>
              </w:rPr>
              <w:instrText xml:space="preserve"> PAGEREF _Toc94864333 \h </w:instrText>
            </w:r>
            <w:r w:rsidR="00500A86" w:rsidRPr="00500A86">
              <w:rPr>
                <w:rFonts w:ascii="Segoe UI" w:hAnsi="Segoe UI" w:cs="Segoe UI"/>
                <w:noProof/>
                <w:webHidden/>
                <w:sz w:val="24"/>
                <w:szCs w:val="24"/>
                <w:lang w:val="en-GB"/>
              </w:rPr>
            </w:r>
            <w:r w:rsidR="00500A86" w:rsidRPr="00500A86">
              <w:rPr>
                <w:rFonts w:ascii="Segoe UI" w:hAnsi="Segoe UI" w:cs="Segoe UI"/>
                <w:noProof/>
                <w:webHidden/>
                <w:sz w:val="24"/>
                <w:szCs w:val="24"/>
                <w:lang w:val="en-GB"/>
              </w:rPr>
              <w:fldChar w:fldCharType="separate"/>
            </w:r>
            <w:r w:rsidR="000320B1">
              <w:rPr>
                <w:rFonts w:ascii="Segoe UI" w:hAnsi="Segoe UI" w:cs="Segoe UI"/>
                <w:noProof/>
                <w:webHidden/>
                <w:sz w:val="24"/>
                <w:szCs w:val="24"/>
                <w:lang w:val="en-GB"/>
              </w:rPr>
              <w:t>6</w:t>
            </w:r>
            <w:r w:rsidR="00500A86" w:rsidRPr="00500A86">
              <w:rPr>
                <w:rFonts w:ascii="Segoe UI" w:hAnsi="Segoe UI" w:cs="Segoe UI"/>
                <w:noProof/>
                <w:webHidden/>
                <w:sz w:val="24"/>
                <w:szCs w:val="24"/>
                <w:lang w:val="en-GB"/>
              </w:rPr>
              <w:fldChar w:fldCharType="end"/>
            </w:r>
          </w:hyperlink>
        </w:p>
        <w:p w14:paraId="2F704220" w14:textId="3E4004F9" w:rsidR="00500A86" w:rsidRPr="00500A86" w:rsidRDefault="00194A3F" w:rsidP="00500A86">
          <w:pPr>
            <w:tabs>
              <w:tab w:val="right" w:leader="dot" w:pos="9016"/>
            </w:tabs>
            <w:spacing w:after="100"/>
            <w:ind w:left="240"/>
            <w:rPr>
              <w:rFonts w:eastAsiaTheme="minorEastAsia"/>
              <w:noProof/>
              <w:lang w:eastAsia="en-NZ"/>
            </w:rPr>
          </w:pPr>
          <w:hyperlink w:anchor="_Toc94864334" w:history="1">
            <w:r w:rsidR="00500A86" w:rsidRPr="00500A86">
              <w:rPr>
                <w:rFonts w:ascii="Segoe UI" w:hAnsi="Segoe UI" w:cs="Segoe UI"/>
                <w:noProof/>
                <w:color w:val="0563C1" w:themeColor="hyperlink"/>
                <w:sz w:val="24"/>
                <w:szCs w:val="24"/>
                <w:u w:val="single"/>
                <w:lang w:val="en-GB"/>
              </w:rPr>
              <w:t>Purpose</w:t>
            </w:r>
            <w:r w:rsidR="00500A86" w:rsidRPr="00500A86">
              <w:rPr>
                <w:rFonts w:ascii="Segoe UI" w:hAnsi="Segoe UI" w:cs="Segoe UI"/>
                <w:noProof/>
                <w:webHidden/>
                <w:sz w:val="24"/>
                <w:szCs w:val="24"/>
                <w:lang w:val="en-GB"/>
              </w:rPr>
              <w:tab/>
            </w:r>
            <w:r w:rsidR="00500A86" w:rsidRPr="00500A86">
              <w:rPr>
                <w:rFonts w:ascii="Segoe UI" w:hAnsi="Segoe UI" w:cs="Segoe UI"/>
                <w:noProof/>
                <w:webHidden/>
                <w:sz w:val="24"/>
                <w:szCs w:val="24"/>
                <w:lang w:val="en-GB"/>
              </w:rPr>
              <w:fldChar w:fldCharType="begin"/>
            </w:r>
            <w:r w:rsidR="00500A86" w:rsidRPr="00500A86">
              <w:rPr>
                <w:rFonts w:ascii="Segoe UI" w:hAnsi="Segoe UI" w:cs="Segoe UI"/>
                <w:noProof/>
                <w:webHidden/>
                <w:sz w:val="24"/>
                <w:szCs w:val="24"/>
                <w:lang w:val="en-GB"/>
              </w:rPr>
              <w:instrText xml:space="preserve"> PAGEREF _Toc94864334 \h </w:instrText>
            </w:r>
            <w:r w:rsidR="00500A86" w:rsidRPr="00500A86">
              <w:rPr>
                <w:rFonts w:ascii="Segoe UI" w:hAnsi="Segoe UI" w:cs="Segoe UI"/>
                <w:noProof/>
                <w:webHidden/>
                <w:sz w:val="24"/>
                <w:szCs w:val="24"/>
                <w:lang w:val="en-GB"/>
              </w:rPr>
            </w:r>
            <w:r w:rsidR="00500A86" w:rsidRPr="00500A86">
              <w:rPr>
                <w:rFonts w:ascii="Segoe UI" w:hAnsi="Segoe UI" w:cs="Segoe UI"/>
                <w:noProof/>
                <w:webHidden/>
                <w:sz w:val="24"/>
                <w:szCs w:val="24"/>
                <w:lang w:val="en-GB"/>
              </w:rPr>
              <w:fldChar w:fldCharType="separate"/>
            </w:r>
            <w:r w:rsidR="000320B1">
              <w:rPr>
                <w:rFonts w:ascii="Segoe UI" w:hAnsi="Segoe UI" w:cs="Segoe UI"/>
                <w:noProof/>
                <w:webHidden/>
                <w:sz w:val="24"/>
                <w:szCs w:val="24"/>
                <w:lang w:val="en-GB"/>
              </w:rPr>
              <w:t>7</w:t>
            </w:r>
            <w:r w:rsidR="00500A86" w:rsidRPr="00500A86">
              <w:rPr>
                <w:rFonts w:ascii="Segoe UI" w:hAnsi="Segoe UI" w:cs="Segoe UI"/>
                <w:noProof/>
                <w:webHidden/>
                <w:sz w:val="24"/>
                <w:szCs w:val="24"/>
                <w:lang w:val="en-GB"/>
              </w:rPr>
              <w:fldChar w:fldCharType="end"/>
            </w:r>
          </w:hyperlink>
        </w:p>
        <w:p w14:paraId="00A58E9C" w14:textId="0D62DFAF" w:rsidR="00500A86" w:rsidRPr="00500A86" w:rsidRDefault="00194A3F" w:rsidP="00500A86">
          <w:pPr>
            <w:tabs>
              <w:tab w:val="right" w:leader="dot" w:pos="9016"/>
            </w:tabs>
            <w:spacing w:after="100"/>
            <w:ind w:left="240"/>
            <w:rPr>
              <w:rFonts w:eastAsiaTheme="minorEastAsia"/>
              <w:noProof/>
              <w:lang w:eastAsia="en-NZ"/>
            </w:rPr>
          </w:pPr>
          <w:hyperlink w:anchor="_Toc94864335" w:history="1">
            <w:r w:rsidR="00500A86" w:rsidRPr="00500A86">
              <w:rPr>
                <w:rFonts w:ascii="Segoe UI" w:hAnsi="Segoe UI" w:cs="Segoe UI"/>
                <w:noProof/>
                <w:color w:val="0563C1" w:themeColor="hyperlink"/>
                <w:sz w:val="24"/>
                <w:szCs w:val="24"/>
                <w:u w:val="single"/>
                <w:lang w:val="en-GB"/>
              </w:rPr>
              <w:t>Principals</w:t>
            </w:r>
            <w:r w:rsidR="00500A86" w:rsidRPr="00500A86">
              <w:rPr>
                <w:rFonts w:ascii="Segoe UI" w:hAnsi="Segoe UI" w:cs="Segoe UI"/>
                <w:noProof/>
                <w:webHidden/>
                <w:sz w:val="24"/>
                <w:szCs w:val="24"/>
                <w:lang w:val="en-GB"/>
              </w:rPr>
              <w:tab/>
            </w:r>
            <w:r w:rsidR="00500A86" w:rsidRPr="00500A86">
              <w:rPr>
                <w:rFonts w:ascii="Segoe UI" w:hAnsi="Segoe UI" w:cs="Segoe UI"/>
                <w:noProof/>
                <w:webHidden/>
                <w:sz w:val="24"/>
                <w:szCs w:val="24"/>
                <w:lang w:val="en-GB"/>
              </w:rPr>
              <w:fldChar w:fldCharType="begin"/>
            </w:r>
            <w:r w:rsidR="00500A86" w:rsidRPr="00500A86">
              <w:rPr>
                <w:rFonts w:ascii="Segoe UI" w:hAnsi="Segoe UI" w:cs="Segoe UI"/>
                <w:noProof/>
                <w:webHidden/>
                <w:sz w:val="24"/>
                <w:szCs w:val="24"/>
                <w:lang w:val="en-GB"/>
              </w:rPr>
              <w:instrText xml:space="preserve"> PAGEREF _Toc94864335 \h </w:instrText>
            </w:r>
            <w:r w:rsidR="00500A86" w:rsidRPr="00500A86">
              <w:rPr>
                <w:rFonts w:ascii="Segoe UI" w:hAnsi="Segoe UI" w:cs="Segoe UI"/>
                <w:noProof/>
                <w:webHidden/>
                <w:sz w:val="24"/>
                <w:szCs w:val="24"/>
                <w:lang w:val="en-GB"/>
              </w:rPr>
            </w:r>
            <w:r w:rsidR="00500A86" w:rsidRPr="00500A86">
              <w:rPr>
                <w:rFonts w:ascii="Segoe UI" w:hAnsi="Segoe UI" w:cs="Segoe UI"/>
                <w:noProof/>
                <w:webHidden/>
                <w:sz w:val="24"/>
                <w:szCs w:val="24"/>
                <w:lang w:val="en-GB"/>
              </w:rPr>
              <w:fldChar w:fldCharType="separate"/>
            </w:r>
            <w:r w:rsidR="000320B1">
              <w:rPr>
                <w:rFonts w:ascii="Segoe UI" w:hAnsi="Segoe UI" w:cs="Segoe UI"/>
                <w:noProof/>
                <w:webHidden/>
                <w:sz w:val="24"/>
                <w:szCs w:val="24"/>
                <w:lang w:val="en-GB"/>
              </w:rPr>
              <w:t>8</w:t>
            </w:r>
            <w:r w:rsidR="00500A86" w:rsidRPr="00500A86">
              <w:rPr>
                <w:rFonts w:ascii="Segoe UI" w:hAnsi="Segoe UI" w:cs="Segoe UI"/>
                <w:noProof/>
                <w:webHidden/>
                <w:sz w:val="24"/>
                <w:szCs w:val="24"/>
                <w:lang w:val="en-GB"/>
              </w:rPr>
              <w:fldChar w:fldCharType="end"/>
            </w:r>
          </w:hyperlink>
        </w:p>
        <w:p w14:paraId="6A5CA700" w14:textId="1F940C31" w:rsidR="00500A86" w:rsidRPr="00500A86" w:rsidRDefault="00194A3F" w:rsidP="00500A86">
          <w:pPr>
            <w:tabs>
              <w:tab w:val="left" w:pos="480"/>
              <w:tab w:val="right" w:leader="dot" w:pos="9016"/>
            </w:tabs>
            <w:spacing w:after="100"/>
            <w:rPr>
              <w:rFonts w:eastAsiaTheme="minorEastAsia"/>
              <w:noProof/>
              <w:lang w:eastAsia="en-NZ"/>
            </w:rPr>
          </w:pPr>
          <w:hyperlink w:anchor="_Toc94864336" w:history="1">
            <w:r w:rsidR="00500A86" w:rsidRPr="00500A86">
              <w:rPr>
                <w:rFonts w:ascii="Segoe UI" w:hAnsi="Segoe UI" w:cs="Segoe UI"/>
                <w:b/>
                <w:noProof/>
                <w:color w:val="0563C1" w:themeColor="hyperlink"/>
                <w:sz w:val="24"/>
                <w:szCs w:val="24"/>
                <w:u w:val="single"/>
                <w:lang w:val="en-GB"/>
              </w:rPr>
              <w:t>1.</w:t>
            </w:r>
            <w:r w:rsidR="00500A86" w:rsidRPr="00500A86">
              <w:rPr>
                <w:rFonts w:eastAsiaTheme="minorEastAsia"/>
                <w:noProof/>
                <w:lang w:eastAsia="en-NZ"/>
              </w:rPr>
              <w:tab/>
            </w:r>
            <w:r w:rsidR="00500A86" w:rsidRPr="00500A86">
              <w:rPr>
                <w:rFonts w:ascii="Segoe UI" w:hAnsi="Segoe UI" w:cs="Segoe UI"/>
                <w:b/>
                <w:noProof/>
                <w:color w:val="0563C1" w:themeColor="hyperlink"/>
                <w:sz w:val="24"/>
                <w:szCs w:val="24"/>
                <w:u w:val="single"/>
                <w:lang w:val="en-GB"/>
              </w:rPr>
              <w:t>Immediate actions</w:t>
            </w:r>
            <w:r w:rsidR="00500A86" w:rsidRPr="00500A86">
              <w:rPr>
                <w:rFonts w:ascii="Segoe UI" w:hAnsi="Segoe UI" w:cs="Segoe UI"/>
                <w:noProof/>
                <w:webHidden/>
                <w:sz w:val="24"/>
                <w:szCs w:val="24"/>
                <w:lang w:val="en-GB"/>
              </w:rPr>
              <w:tab/>
            </w:r>
            <w:r w:rsidR="00500A86" w:rsidRPr="00500A86">
              <w:rPr>
                <w:rFonts w:ascii="Segoe UI" w:hAnsi="Segoe UI" w:cs="Segoe UI"/>
                <w:noProof/>
                <w:webHidden/>
                <w:sz w:val="24"/>
                <w:szCs w:val="24"/>
                <w:lang w:val="en-GB"/>
              </w:rPr>
              <w:fldChar w:fldCharType="begin"/>
            </w:r>
            <w:r w:rsidR="00500A86" w:rsidRPr="00500A86">
              <w:rPr>
                <w:rFonts w:ascii="Segoe UI" w:hAnsi="Segoe UI" w:cs="Segoe UI"/>
                <w:noProof/>
                <w:webHidden/>
                <w:sz w:val="24"/>
                <w:szCs w:val="24"/>
                <w:lang w:val="en-GB"/>
              </w:rPr>
              <w:instrText xml:space="preserve"> PAGEREF _Toc94864336 \h </w:instrText>
            </w:r>
            <w:r w:rsidR="00500A86" w:rsidRPr="00500A86">
              <w:rPr>
                <w:rFonts w:ascii="Segoe UI" w:hAnsi="Segoe UI" w:cs="Segoe UI"/>
                <w:noProof/>
                <w:webHidden/>
                <w:sz w:val="24"/>
                <w:szCs w:val="24"/>
                <w:lang w:val="en-GB"/>
              </w:rPr>
            </w:r>
            <w:r w:rsidR="00500A86" w:rsidRPr="00500A86">
              <w:rPr>
                <w:rFonts w:ascii="Segoe UI" w:hAnsi="Segoe UI" w:cs="Segoe UI"/>
                <w:noProof/>
                <w:webHidden/>
                <w:sz w:val="24"/>
                <w:szCs w:val="24"/>
                <w:lang w:val="en-GB"/>
              </w:rPr>
              <w:fldChar w:fldCharType="separate"/>
            </w:r>
            <w:r w:rsidR="000320B1">
              <w:rPr>
                <w:rFonts w:ascii="Segoe UI" w:hAnsi="Segoe UI" w:cs="Segoe UI"/>
                <w:noProof/>
                <w:webHidden/>
                <w:sz w:val="24"/>
                <w:szCs w:val="24"/>
                <w:lang w:val="en-GB"/>
              </w:rPr>
              <w:t>9</w:t>
            </w:r>
            <w:r w:rsidR="00500A86" w:rsidRPr="00500A86">
              <w:rPr>
                <w:rFonts w:ascii="Segoe UI" w:hAnsi="Segoe UI" w:cs="Segoe UI"/>
                <w:noProof/>
                <w:webHidden/>
                <w:sz w:val="24"/>
                <w:szCs w:val="24"/>
                <w:lang w:val="en-GB"/>
              </w:rPr>
              <w:fldChar w:fldCharType="end"/>
            </w:r>
          </w:hyperlink>
        </w:p>
        <w:p w14:paraId="7F7F8AE8" w14:textId="7B706E8B" w:rsidR="00500A86" w:rsidRPr="00500A86" w:rsidRDefault="00194A3F" w:rsidP="00500A86">
          <w:pPr>
            <w:tabs>
              <w:tab w:val="left" w:pos="480"/>
              <w:tab w:val="right" w:leader="dot" w:pos="9016"/>
            </w:tabs>
            <w:spacing w:after="100"/>
            <w:rPr>
              <w:rFonts w:eastAsiaTheme="minorEastAsia"/>
              <w:noProof/>
              <w:lang w:eastAsia="en-NZ"/>
            </w:rPr>
          </w:pPr>
          <w:hyperlink w:anchor="_Toc94864337" w:history="1">
            <w:r w:rsidR="00500A86" w:rsidRPr="00500A86">
              <w:rPr>
                <w:rFonts w:ascii="Segoe UI" w:hAnsi="Segoe UI" w:cs="Segoe UI"/>
                <w:b/>
                <w:noProof/>
                <w:color w:val="0563C1" w:themeColor="hyperlink"/>
                <w:sz w:val="24"/>
                <w:szCs w:val="24"/>
                <w:u w:val="single"/>
                <w:lang w:val="en-GB"/>
              </w:rPr>
              <w:t>2.</w:t>
            </w:r>
            <w:r w:rsidR="00500A86" w:rsidRPr="00500A86">
              <w:rPr>
                <w:rFonts w:eastAsiaTheme="minorEastAsia"/>
                <w:noProof/>
                <w:lang w:eastAsia="en-NZ"/>
              </w:rPr>
              <w:tab/>
            </w:r>
            <w:r w:rsidR="00500A86" w:rsidRPr="00500A86">
              <w:rPr>
                <w:rFonts w:ascii="Segoe UI" w:hAnsi="Segoe UI" w:cs="Segoe UI"/>
                <w:b/>
                <w:noProof/>
                <w:color w:val="0563C1" w:themeColor="hyperlink"/>
                <w:sz w:val="24"/>
                <w:szCs w:val="24"/>
                <w:u w:val="single"/>
                <w:lang w:val="en-GB"/>
              </w:rPr>
              <w:t>Follow-up phone call completed</w:t>
            </w:r>
            <w:r w:rsidR="00500A86" w:rsidRPr="00500A86">
              <w:rPr>
                <w:rFonts w:ascii="Segoe UI" w:hAnsi="Segoe UI" w:cs="Segoe UI"/>
                <w:noProof/>
                <w:color w:val="0563C1" w:themeColor="hyperlink"/>
                <w:sz w:val="24"/>
                <w:szCs w:val="24"/>
                <w:u w:val="single"/>
                <w:lang w:val="en-GB"/>
              </w:rPr>
              <w:t xml:space="preserve"> (within 3 to 5 days)</w:t>
            </w:r>
            <w:r w:rsidR="00500A86" w:rsidRPr="00500A86">
              <w:rPr>
                <w:rFonts w:ascii="Segoe UI" w:hAnsi="Segoe UI" w:cs="Segoe UI"/>
                <w:noProof/>
                <w:webHidden/>
                <w:sz w:val="24"/>
                <w:szCs w:val="24"/>
                <w:lang w:val="en-GB"/>
              </w:rPr>
              <w:tab/>
            </w:r>
            <w:r w:rsidR="00500A86" w:rsidRPr="00500A86">
              <w:rPr>
                <w:rFonts w:ascii="Segoe UI" w:hAnsi="Segoe UI" w:cs="Segoe UI"/>
                <w:noProof/>
                <w:webHidden/>
                <w:sz w:val="24"/>
                <w:szCs w:val="24"/>
                <w:lang w:val="en-GB"/>
              </w:rPr>
              <w:fldChar w:fldCharType="begin"/>
            </w:r>
            <w:r w:rsidR="00500A86" w:rsidRPr="00500A86">
              <w:rPr>
                <w:rFonts w:ascii="Segoe UI" w:hAnsi="Segoe UI" w:cs="Segoe UI"/>
                <w:noProof/>
                <w:webHidden/>
                <w:sz w:val="24"/>
                <w:szCs w:val="24"/>
                <w:lang w:val="en-GB"/>
              </w:rPr>
              <w:instrText xml:space="preserve"> PAGEREF _Toc94864337 \h </w:instrText>
            </w:r>
            <w:r w:rsidR="00500A86" w:rsidRPr="00500A86">
              <w:rPr>
                <w:rFonts w:ascii="Segoe UI" w:hAnsi="Segoe UI" w:cs="Segoe UI"/>
                <w:noProof/>
                <w:webHidden/>
                <w:sz w:val="24"/>
                <w:szCs w:val="24"/>
                <w:lang w:val="en-GB"/>
              </w:rPr>
            </w:r>
            <w:r w:rsidR="00500A86" w:rsidRPr="00500A86">
              <w:rPr>
                <w:rFonts w:ascii="Segoe UI" w:hAnsi="Segoe UI" w:cs="Segoe UI"/>
                <w:noProof/>
                <w:webHidden/>
                <w:sz w:val="24"/>
                <w:szCs w:val="24"/>
                <w:lang w:val="en-GB"/>
              </w:rPr>
              <w:fldChar w:fldCharType="separate"/>
            </w:r>
            <w:r w:rsidR="000320B1">
              <w:rPr>
                <w:rFonts w:ascii="Segoe UI" w:hAnsi="Segoe UI" w:cs="Segoe UI"/>
                <w:noProof/>
                <w:webHidden/>
                <w:sz w:val="24"/>
                <w:szCs w:val="24"/>
                <w:lang w:val="en-GB"/>
              </w:rPr>
              <w:t>11</w:t>
            </w:r>
            <w:r w:rsidR="00500A86" w:rsidRPr="00500A86">
              <w:rPr>
                <w:rFonts w:ascii="Segoe UI" w:hAnsi="Segoe UI" w:cs="Segoe UI"/>
                <w:noProof/>
                <w:webHidden/>
                <w:sz w:val="24"/>
                <w:szCs w:val="24"/>
                <w:lang w:val="en-GB"/>
              </w:rPr>
              <w:fldChar w:fldCharType="end"/>
            </w:r>
          </w:hyperlink>
        </w:p>
        <w:p w14:paraId="5B00DEC4" w14:textId="77A8A654" w:rsidR="00500A86" w:rsidRPr="00500A86" w:rsidRDefault="00194A3F" w:rsidP="00500A86">
          <w:pPr>
            <w:tabs>
              <w:tab w:val="left" w:pos="480"/>
              <w:tab w:val="right" w:leader="dot" w:pos="9016"/>
            </w:tabs>
            <w:spacing w:after="100"/>
            <w:rPr>
              <w:rFonts w:eastAsiaTheme="minorEastAsia"/>
              <w:noProof/>
              <w:lang w:eastAsia="en-NZ"/>
            </w:rPr>
          </w:pPr>
          <w:hyperlink w:anchor="_Toc94864338" w:history="1">
            <w:r w:rsidR="00500A86" w:rsidRPr="00500A86">
              <w:rPr>
                <w:rFonts w:ascii="Segoe UI" w:hAnsi="Segoe UI" w:cs="Segoe UI"/>
                <w:b/>
                <w:noProof/>
                <w:color w:val="0563C1" w:themeColor="hyperlink"/>
                <w:sz w:val="24"/>
                <w:szCs w:val="24"/>
                <w:u w:val="single"/>
                <w:lang w:val="en-GB"/>
              </w:rPr>
              <w:t>3.</w:t>
            </w:r>
            <w:r w:rsidR="00500A86" w:rsidRPr="00500A86">
              <w:rPr>
                <w:rFonts w:eastAsiaTheme="minorEastAsia"/>
                <w:noProof/>
                <w:lang w:eastAsia="en-NZ"/>
              </w:rPr>
              <w:tab/>
            </w:r>
            <w:r w:rsidR="00500A86" w:rsidRPr="00500A86">
              <w:rPr>
                <w:rFonts w:ascii="Segoe UI" w:hAnsi="Segoe UI" w:cs="Segoe UI"/>
                <w:b/>
                <w:noProof/>
                <w:color w:val="0563C1" w:themeColor="hyperlink"/>
                <w:sz w:val="24"/>
                <w:szCs w:val="24"/>
                <w:u w:val="single"/>
                <w:lang w:val="en-GB"/>
              </w:rPr>
              <w:t>Subsequent dose</w:t>
            </w:r>
            <w:r w:rsidR="00500A86" w:rsidRPr="00500A86">
              <w:rPr>
                <w:rFonts w:ascii="Segoe UI" w:hAnsi="Segoe UI" w:cs="Segoe UI"/>
                <w:noProof/>
                <w:webHidden/>
                <w:sz w:val="24"/>
                <w:szCs w:val="24"/>
                <w:lang w:val="en-GB"/>
              </w:rPr>
              <w:tab/>
            </w:r>
            <w:r w:rsidR="00500A86" w:rsidRPr="00500A86">
              <w:rPr>
                <w:rFonts w:ascii="Segoe UI" w:hAnsi="Segoe UI" w:cs="Segoe UI"/>
                <w:noProof/>
                <w:webHidden/>
                <w:sz w:val="24"/>
                <w:szCs w:val="24"/>
                <w:lang w:val="en-GB"/>
              </w:rPr>
              <w:fldChar w:fldCharType="begin"/>
            </w:r>
            <w:r w:rsidR="00500A86" w:rsidRPr="00500A86">
              <w:rPr>
                <w:rFonts w:ascii="Segoe UI" w:hAnsi="Segoe UI" w:cs="Segoe UI"/>
                <w:noProof/>
                <w:webHidden/>
                <w:sz w:val="24"/>
                <w:szCs w:val="24"/>
                <w:lang w:val="en-GB"/>
              </w:rPr>
              <w:instrText xml:space="preserve"> PAGEREF _Toc94864338 \h </w:instrText>
            </w:r>
            <w:r w:rsidR="00500A86" w:rsidRPr="00500A86">
              <w:rPr>
                <w:rFonts w:ascii="Segoe UI" w:hAnsi="Segoe UI" w:cs="Segoe UI"/>
                <w:noProof/>
                <w:webHidden/>
                <w:sz w:val="24"/>
                <w:szCs w:val="24"/>
                <w:lang w:val="en-GB"/>
              </w:rPr>
            </w:r>
            <w:r w:rsidR="00500A86" w:rsidRPr="00500A86">
              <w:rPr>
                <w:rFonts w:ascii="Segoe UI" w:hAnsi="Segoe UI" w:cs="Segoe UI"/>
                <w:noProof/>
                <w:webHidden/>
                <w:sz w:val="24"/>
                <w:szCs w:val="24"/>
                <w:lang w:val="en-GB"/>
              </w:rPr>
              <w:fldChar w:fldCharType="separate"/>
            </w:r>
            <w:r w:rsidR="000320B1">
              <w:rPr>
                <w:rFonts w:ascii="Segoe UI" w:hAnsi="Segoe UI" w:cs="Segoe UI"/>
                <w:noProof/>
                <w:webHidden/>
                <w:sz w:val="24"/>
                <w:szCs w:val="24"/>
                <w:lang w:val="en-GB"/>
              </w:rPr>
              <w:t>12</w:t>
            </w:r>
            <w:r w:rsidR="00500A86" w:rsidRPr="00500A86">
              <w:rPr>
                <w:rFonts w:ascii="Segoe UI" w:hAnsi="Segoe UI" w:cs="Segoe UI"/>
                <w:noProof/>
                <w:webHidden/>
                <w:sz w:val="24"/>
                <w:szCs w:val="24"/>
                <w:lang w:val="en-GB"/>
              </w:rPr>
              <w:fldChar w:fldCharType="end"/>
            </w:r>
          </w:hyperlink>
        </w:p>
        <w:p w14:paraId="4B6EE20A" w14:textId="77777777" w:rsidR="00500A86" w:rsidRPr="00500A86" w:rsidRDefault="00500A86" w:rsidP="00500A86">
          <w:pPr>
            <w:rPr>
              <w:rFonts w:ascii="Segoe UI" w:hAnsi="Segoe UI" w:cs="Segoe UI"/>
              <w:sz w:val="24"/>
              <w:szCs w:val="24"/>
              <w:lang w:val="en-GB"/>
            </w:rPr>
          </w:pPr>
          <w:r w:rsidRPr="00500A86">
            <w:rPr>
              <w:rFonts w:ascii="Segoe UI" w:hAnsi="Segoe UI" w:cs="Segoe UI"/>
              <w:b/>
              <w:bCs/>
              <w:noProof/>
              <w:sz w:val="24"/>
              <w:szCs w:val="24"/>
              <w:lang w:val="en-GB"/>
            </w:rPr>
            <w:fldChar w:fldCharType="end"/>
          </w:r>
        </w:p>
      </w:sdtContent>
    </w:sdt>
    <w:p w14:paraId="77E2757E" w14:textId="77777777" w:rsidR="00500A86" w:rsidRPr="00500A86" w:rsidRDefault="00500A86" w:rsidP="00500A86">
      <w:pPr>
        <w:rPr>
          <w:rFonts w:asciiTheme="majorHAnsi" w:eastAsiaTheme="majorEastAsia" w:hAnsiTheme="majorHAnsi" w:cstheme="majorBidi"/>
          <w:color w:val="1F3763" w:themeColor="accent1" w:themeShade="7F"/>
          <w:sz w:val="36"/>
          <w:szCs w:val="36"/>
          <w:lang w:val="en-GB"/>
        </w:rPr>
      </w:pPr>
      <w:r w:rsidRPr="00500A86">
        <w:rPr>
          <w:rFonts w:ascii="Segoe UI" w:hAnsi="Segoe UI" w:cs="Segoe UI"/>
          <w:sz w:val="24"/>
          <w:szCs w:val="24"/>
          <w:lang w:val="en-GB"/>
        </w:rPr>
        <w:br w:type="page"/>
      </w:r>
    </w:p>
    <w:p w14:paraId="45C25723" w14:textId="77777777" w:rsidR="00500A86" w:rsidRPr="00500A86" w:rsidRDefault="00500A86" w:rsidP="00500A86">
      <w:pPr>
        <w:spacing w:before="600" w:after="360" w:line="720" w:lineRule="atLeast"/>
        <w:outlineLvl w:val="0"/>
        <w:rPr>
          <w:rFonts w:ascii="Segoe UI" w:eastAsia="Times New Roman" w:hAnsi="Segoe UI" w:cs="Times New Roman"/>
          <w:bCs/>
          <w:color w:val="23305D"/>
          <w:sz w:val="72"/>
          <w:szCs w:val="24"/>
          <w:lang w:eastAsia="en-GB"/>
        </w:rPr>
      </w:pPr>
      <w:bookmarkStart w:id="2" w:name="_Toc94864332"/>
      <w:r w:rsidRPr="00500A86">
        <w:rPr>
          <w:rFonts w:ascii="Segoe UI" w:eastAsia="Times New Roman" w:hAnsi="Segoe UI" w:cs="Times New Roman"/>
          <w:bCs/>
          <w:color w:val="23305D"/>
          <w:sz w:val="72"/>
          <w:szCs w:val="24"/>
          <w:lang w:eastAsia="en-GB"/>
        </w:rPr>
        <w:t>Definition</w:t>
      </w:r>
      <w:bookmarkEnd w:id="2"/>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0"/>
        <w:gridCol w:w="6080"/>
      </w:tblGrid>
      <w:tr w:rsidR="00500A86" w:rsidRPr="00500A86" w14:paraId="41876456" w14:textId="77777777" w:rsidTr="00CF4614">
        <w:trPr>
          <w:trHeight w:val="372"/>
        </w:trPr>
        <w:tc>
          <w:tcPr>
            <w:tcW w:w="2930" w:type="dxa"/>
            <w:tcBorders>
              <w:top w:val="single" w:sz="6" w:space="0" w:color="999999"/>
              <w:left w:val="single" w:sz="6" w:space="0" w:color="999999"/>
              <w:bottom w:val="single" w:sz="6" w:space="0" w:color="999999"/>
              <w:right w:val="single" w:sz="6" w:space="0" w:color="999999"/>
            </w:tcBorders>
            <w:shd w:val="clear" w:color="auto" w:fill="23305D"/>
            <w:hideMark/>
          </w:tcPr>
          <w:p w14:paraId="4B95B700" w14:textId="77777777" w:rsidR="00500A86" w:rsidRPr="00500A86" w:rsidRDefault="00500A86" w:rsidP="00500A86">
            <w:pPr>
              <w:spacing w:before="120" w:after="120" w:line="240" w:lineRule="auto"/>
              <w:ind w:left="274"/>
              <w:textAlignment w:val="baseline"/>
              <w:rPr>
                <w:rFonts w:ascii="Segoe UI" w:eastAsia="Times New Roman" w:hAnsi="Segoe UI" w:cs="Segoe UI"/>
                <w:b/>
                <w:bCs/>
                <w:sz w:val="18"/>
                <w:szCs w:val="18"/>
                <w:lang w:eastAsia="en-NZ"/>
              </w:rPr>
            </w:pPr>
            <w:r w:rsidRPr="00500A86">
              <w:rPr>
                <w:rFonts w:ascii="Segoe UI" w:eastAsia="Times New Roman" w:hAnsi="Segoe UI" w:cs="Segoe UI"/>
                <w:b/>
                <w:bCs/>
                <w:sz w:val="24"/>
                <w:szCs w:val="24"/>
                <w:lang w:val="en-GB" w:eastAsia="en-NZ"/>
              </w:rPr>
              <w:t>Word or phrase</w:t>
            </w:r>
            <w:r w:rsidRPr="00500A86">
              <w:rPr>
                <w:rFonts w:ascii="Segoe UI" w:eastAsia="Times New Roman" w:hAnsi="Segoe UI" w:cs="Segoe UI"/>
                <w:b/>
                <w:bCs/>
                <w:sz w:val="24"/>
                <w:szCs w:val="24"/>
                <w:lang w:eastAsia="en-NZ"/>
              </w:rPr>
              <w:t> </w:t>
            </w:r>
          </w:p>
        </w:tc>
        <w:tc>
          <w:tcPr>
            <w:tcW w:w="6080" w:type="dxa"/>
            <w:tcBorders>
              <w:top w:val="single" w:sz="6" w:space="0" w:color="999999"/>
              <w:left w:val="single" w:sz="6" w:space="0" w:color="999999"/>
              <w:bottom w:val="single" w:sz="6" w:space="0" w:color="999999"/>
              <w:right w:val="single" w:sz="6" w:space="0" w:color="999999"/>
            </w:tcBorders>
            <w:shd w:val="clear" w:color="auto" w:fill="23305D"/>
            <w:hideMark/>
          </w:tcPr>
          <w:p w14:paraId="499A5A4F" w14:textId="77777777" w:rsidR="00500A86" w:rsidRPr="00500A86" w:rsidRDefault="00500A86" w:rsidP="00500A86">
            <w:pPr>
              <w:spacing w:before="120" w:after="120" w:line="240" w:lineRule="auto"/>
              <w:ind w:left="321"/>
              <w:textAlignment w:val="baseline"/>
              <w:rPr>
                <w:rFonts w:ascii="Segoe UI" w:eastAsia="Times New Roman" w:hAnsi="Segoe UI" w:cs="Segoe UI"/>
                <w:b/>
                <w:bCs/>
                <w:sz w:val="18"/>
                <w:szCs w:val="18"/>
                <w:lang w:eastAsia="en-NZ"/>
              </w:rPr>
            </w:pPr>
            <w:r w:rsidRPr="00500A86">
              <w:rPr>
                <w:rFonts w:ascii="Segoe UI" w:eastAsia="Times New Roman" w:hAnsi="Segoe UI" w:cs="Segoe UI"/>
                <w:b/>
                <w:bCs/>
                <w:sz w:val="24"/>
                <w:szCs w:val="24"/>
                <w:lang w:val="en-GB" w:eastAsia="en-NZ"/>
              </w:rPr>
              <w:t>Definition</w:t>
            </w:r>
            <w:r w:rsidRPr="00500A86">
              <w:rPr>
                <w:rFonts w:ascii="Segoe UI" w:eastAsia="Times New Roman" w:hAnsi="Segoe UI" w:cs="Segoe UI"/>
                <w:b/>
                <w:bCs/>
                <w:sz w:val="24"/>
                <w:szCs w:val="24"/>
                <w:lang w:eastAsia="en-NZ"/>
              </w:rPr>
              <w:t> </w:t>
            </w:r>
          </w:p>
        </w:tc>
      </w:tr>
      <w:tr w:rsidR="00500A86" w:rsidRPr="00500A86" w14:paraId="61B37D2A" w14:textId="77777777" w:rsidTr="00CF4614">
        <w:tc>
          <w:tcPr>
            <w:tcW w:w="2930" w:type="dxa"/>
            <w:tcBorders>
              <w:top w:val="single" w:sz="6" w:space="0" w:color="999999"/>
              <w:left w:val="single" w:sz="6" w:space="0" w:color="999999"/>
              <w:bottom w:val="single" w:sz="6" w:space="0" w:color="999999"/>
              <w:right w:val="single" w:sz="6" w:space="0" w:color="999999"/>
            </w:tcBorders>
            <w:shd w:val="clear" w:color="auto" w:fill="auto"/>
            <w:hideMark/>
          </w:tcPr>
          <w:p w14:paraId="022116B4" w14:textId="77777777" w:rsidR="00500A86" w:rsidRPr="00500A86" w:rsidRDefault="00500A86" w:rsidP="00500A86">
            <w:pPr>
              <w:spacing w:before="120" w:after="120" w:line="240" w:lineRule="auto"/>
              <w:ind w:left="274"/>
              <w:textAlignment w:val="baseline"/>
              <w:rPr>
                <w:rFonts w:ascii="Segoe UI" w:eastAsia="Times New Roman" w:hAnsi="Segoe UI" w:cs="Segoe UI"/>
                <w:b/>
                <w:bCs/>
                <w:sz w:val="18"/>
                <w:szCs w:val="18"/>
                <w:lang w:eastAsia="en-NZ"/>
              </w:rPr>
            </w:pPr>
            <w:r w:rsidRPr="00500A86">
              <w:rPr>
                <w:rFonts w:ascii="Segoe UI" w:eastAsia="Times New Roman" w:hAnsi="Segoe UI" w:cs="Segoe UI"/>
                <w:b/>
                <w:bCs/>
                <w:sz w:val="24"/>
                <w:szCs w:val="24"/>
                <w:lang w:val="en-GB" w:eastAsia="en-NZ"/>
              </w:rPr>
              <w:t>Incorrect COVID-19 vaccine administered incident</w:t>
            </w:r>
          </w:p>
        </w:tc>
        <w:tc>
          <w:tcPr>
            <w:tcW w:w="6080" w:type="dxa"/>
            <w:tcBorders>
              <w:top w:val="single" w:sz="6" w:space="0" w:color="999999"/>
              <w:left w:val="single" w:sz="6" w:space="0" w:color="999999"/>
              <w:bottom w:val="single" w:sz="6" w:space="0" w:color="999999"/>
              <w:right w:val="single" w:sz="6" w:space="0" w:color="999999"/>
            </w:tcBorders>
            <w:shd w:val="clear" w:color="auto" w:fill="auto"/>
            <w:hideMark/>
          </w:tcPr>
          <w:p w14:paraId="4A70BA9A" w14:textId="77777777" w:rsidR="00500A86" w:rsidRPr="00500A86" w:rsidRDefault="00500A86" w:rsidP="00500A86">
            <w:pPr>
              <w:spacing w:before="120" w:after="120" w:line="240" w:lineRule="auto"/>
              <w:ind w:left="321"/>
              <w:textAlignment w:val="baseline"/>
              <w:rPr>
                <w:rFonts w:ascii="Segoe UI" w:eastAsia="Times New Roman" w:hAnsi="Segoe UI" w:cs="Segoe UI"/>
                <w:sz w:val="18"/>
                <w:szCs w:val="18"/>
                <w:lang w:eastAsia="en-NZ"/>
              </w:rPr>
            </w:pPr>
            <w:r w:rsidRPr="00500A86">
              <w:rPr>
                <w:rFonts w:ascii="Segoe UI" w:eastAsia="Times New Roman" w:hAnsi="Segoe UI" w:cs="Segoe UI"/>
                <w:sz w:val="24"/>
                <w:szCs w:val="24"/>
                <w:lang w:eastAsia="en-NZ"/>
              </w:rPr>
              <w:t xml:space="preserve">An incident whereby the wrong COVID-19 vaccine was administered to a consumer and/or they did not consent for the dose. </w:t>
            </w:r>
          </w:p>
        </w:tc>
      </w:tr>
    </w:tbl>
    <w:p w14:paraId="3DD58F39" w14:textId="77777777" w:rsidR="00500A86" w:rsidRPr="00500A86" w:rsidRDefault="00500A86" w:rsidP="00500A86">
      <w:pPr>
        <w:spacing w:before="600" w:after="360" w:line="720" w:lineRule="atLeast"/>
        <w:outlineLvl w:val="0"/>
        <w:rPr>
          <w:rFonts w:ascii="Segoe UI" w:eastAsia="Times New Roman" w:hAnsi="Segoe UI" w:cs="Times New Roman"/>
          <w:bCs/>
          <w:color w:val="23305D"/>
          <w:sz w:val="72"/>
          <w:szCs w:val="24"/>
          <w:lang w:eastAsia="en-GB"/>
        </w:rPr>
      </w:pPr>
      <w:bookmarkStart w:id="3" w:name="_Toc94864333"/>
      <w:r w:rsidRPr="00500A86">
        <w:rPr>
          <w:rFonts w:ascii="Segoe UI" w:eastAsia="Times New Roman" w:hAnsi="Segoe UI" w:cs="Times New Roman"/>
          <w:bCs/>
          <w:color w:val="23305D"/>
          <w:sz w:val="72"/>
          <w:szCs w:val="24"/>
          <w:lang w:eastAsia="en-GB"/>
        </w:rPr>
        <w:t>Introduction</w:t>
      </w:r>
      <w:bookmarkEnd w:id="3"/>
    </w:p>
    <w:p w14:paraId="44E444D0" w14:textId="77777777" w:rsidR="00500A86" w:rsidRPr="00500A86" w:rsidRDefault="00500A86" w:rsidP="00500A86">
      <w:pPr>
        <w:rPr>
          <w:rFonts w:ascii="Segoe UI" w:hAnsi="Segoe UI" w:cs="Segoe UI"/>
          <w:sz w:val="24"/>
          <w:szCs w:val="24"/>
          <w:lang w:val="en-GB"/>
        </w:rPr>
      </w:pPr>
      <w:r w:rsidRPr="00500A86">
        <w:rPr>
          <w:rFonts w:ascii="Segoe UI" w:hAnsi="Segoe UI" w:cs="Segoe UI"/>
          <w:sz w:val="24"/>
          <w:szCs w:val="24"/>
          <w:lang w:val="en-GB"/>
        </w:rPr>
        <w:t xml:space="preserve">COVID-19 Vaccines are being rolled out in New Zealand through the COVID-19 National Immunisation Programme (The Programme) run by the Ministry of Health (The Ministry). This will be New Zealand’s largest immunisation rollout ever. </w:t>
      </w:r>
    </w:p>
    <w:p w14:paraId="0430C7DE" w14:textId="77777777" w:rsidR="00500A86" w:rsidRPr="00500A86" w:rsidRDefault="00500A86" w:rsidP="00500A86">
      <w:pPr>
        <w:rPr>
          <w:rFonts w:ascii="Segoe UI" w:hAnsi="Segoe UI" w:cs="Segoe UI"/>
          <w:sz w:val="24"/>
          <w:szCs w:val="24"/>
          <w:lang w:val="en-GB"/>
        </w:rPr>
      </w:pPr>
      <w:r w:rsidRPr="00500A86">
        <w:rPr>
          <w:rFonts w:ascii="Segoe UI" w:hAnsi="Segoe UI" w:cs="Segoe UI"/>
          <w:sz w:val="24"/>
          <w:szCs w:val="24"/>
          <w:lang w:val="en-GB"/>
        </w:rPr>
        <w:t xml:space="preserve">The programme aims to provide free COVID-19 vaccines to everyone in Aotearoa. Enough COVID-19 Vaccines (the vaccine) has been secured for everyone in Aotearoa aged over 5 years. </w:t>
      </w:r>
    </w:p>
    <w:p w14:paraId="5E703D21" w14:textId="77777777" w:rsidR="00500A86" w:rsidRPr="00500A86" w:rsidRDefault="00500A86" w:rsidP="00500A86">
      <w:pPr>
        <w:rPr>
          <w:rFonts w:ascii="Segoe UI" w:hAnsi="Segoe UI" w:cs="Segoe UI"/>
          <w:sz w:val="24"/>
          <w:szCs w:val="24"/>
          <w:lang w:val="en-GB"/>
        </w:rPr>
      </w:pPr>
      <w:r w:rsidRPr="00500A86">
        <w:rPr>
          <w:rFonts w:ascii="Segoe UI" w:hAnsi="Segoe UI" w:cs="Segoe UI"/>
          <w:sz w:val="24"/>
          <w:szCs w:val="24"/>
          <w:lang w:val="en-GB"/>
        </w:rPr>
        <w:t xml:space="preserve">The Programme has the following success goals to ensure balanced decision making: </w:t>
      </w:r>
    </w:p>
    <w:p w14:paraId="12E5FEA5" w14:textId="77777777" w:rsidR="00500A86" w:rsidRPr="00500A86" w:rsidRDefault="00500A86" w:rsidP="00500A86">
      <w:pPr>
        <w:numPr>
          <w:ilvl w:val="0"/>
          <w:numId w:val="5"/>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 xml:space="preserve">Honours and upholds Te </w:t>
      </w:r>
      <w:proofErr w:type="spellStart"/>
      <w:r w:rsidRPr="00500A86">
        <w:rPr>
          <w:rFonts w:ascii="Segoe UI" w:hAnsi="Segoe UI" w:cs="Segoe UI"/>
          <w:sz w:val="24"/>
          <w:szCs w:val="24"/>
          <w:lang w:val="en-GB"/>
        </w:rPr>
        <w:t>Tiriti</w:t>
      </w:r>
      <w:proofErr w:type="spellEnd"/>
      <w:r w:rsidRPr="00500A86">
        <w:rPr>
          <w:rFonts w:ascii="Segoe UI" w:hAnsi="Segoe UI" w:cs="Segoe UI"/>
          <w:sz w:val="24"/>
          <w:szCs w:val="24"/>
          <w:lang w:val="en-GB"/>
        </w:rPr>
        <w:t xml:space="preserve"> o Waitangi principles. </w:t>
      </w:r>
    </w:p>
    <w:p w14:paraId="1C66C9C0" w14:textId="77777777" w:rsidR="00500A86" w:rsidRPr="00500A86" w:rsidRDefault="00500A86" w:rsidP="00500A86">
      <w:pPr>
        <w:numPr>
          <w:ilvl w:val="0"/>
          <w:numId w:val="5"/>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 xml:space="preserve">Quality and safety – vaccines and immunisation processes are clinically and culturally safe, backed by a strong evidence base, appropriate </w:t>
      </w:r>
      <w:proofErr w:type="spellStart"/>
      <w:r w:rsidRPr="00500A86">
        <w:rPr>
          <w:rFonts w:ascii="Segoe UI" w:hAnsi="Segoe UI" w:cs="Segoe UI"/>
          <w:sz w:val="24"/>
          <w:szCs w:val="24"/>
          <w:lang w:val="en-GB"/>
        </w:rPr>
        <w:t>kaupapa</w:t>
      </w:r>
      <w:proofErr w:type="spellEnd"/>
      <w:r w:rsidRPr="00500A86">
        <w:rPr>
          <w:rFonts w:ascii="Segoe UI" w:hAnsi="Segoe UI" w:cs="Segoe UI"/>
          <w:sz w:val="24"/>
          <w:szCs w:val="24"/>
          <w:lang w:val="en-GB"/>
        </w:rPr>
        <w:t xml:space="preserve"> and capability. </w:t>
      </w:r>
    </w:p>
    <w:p w14:paraId="2E567B01" w14:textId="77777777" w:rsidR="00500A86" w:rsidRPr="00500A86" w:rsidRDefault="00500A86" w:rsidP="00500A86">
      <w:pPr>
        <w:numPr>
          <w:ilvl w:val="0"/>
          <w:numId w:val="5"/>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 xml:space="preserve">Experience – renewed/increased trust and confidence in the health sector and immunisation, underpinned by positive experiences at system, programme and </w:t>
      </w:r>
      <w:proofErr w:type="spellStart"/>
      <w:r w:rsidRPr="00500A86">
        <w:rPr>
          <w:rFonts w:ascii="Segoe UI" w:hAnsi="Segoe UI" w:cs="Segoe UI"/>
          <w:sz w:val="24"/>
          <w:szCs w:val="24"/>
          <w:lang w:val="en-GB"/>
        </w:rPr>
        <w:t>whānau</w:t>
      </w:r>
      <w:proofErr w:type="spellEnd"/>
      <w:r w:rsidRPr="00500A86">
        <w:rPr>
          <w:rFonts w:ascii="Segoe UI" w:hAnsi="Segoe UI" w:cs="Segoe UI"/>
          <w:sz w:val="24"/>
          <w:szCs w:val="24"/>
          <w:lang w:val="en-GB"/>
        </w:rPr>
        <w:t xml:space="preserve">/individual levels. </w:t>
      </w:r>
    </w:p>
    <w:p w14:paraId="46B9AE4E" w14:textId="77777777" w:rsidR="00500A86" w:rsidRPr="00500A86" w:rsidRDefault="00500A86" w:rsidP="00500A86">
      <w:pPr>
        <w:numPr>
          <w:ilvl w:val="0"/>
          <w:numId w:val="5"/>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 xml:space="preserve">Equity – Māori, Pacific and people with disabilities achieve equitable immunisation outcomes. Everyone in New Zealand and the Pacific has equal opportunity to access the vaccine. </w:t>
      </w:r>
    </w:p>
    <w:p w14:paraId="5C60B11D" w14:textId="77777777" w:rsidR="00500A86" w:rsidRPr="00500A86" w:rsidRDefault="00500A86" w:rsidP="00500A86">
      <w:pPr>
        <w:numPr>
          <w:ilvl w:val="0"/>
          <w:numId w:val="5"/>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Access – New Zealand’s and Pacific’s immunisation needs are met at the right time and place with minimal waste.</w:t>
      </w:r>
    </w:p>
    <w:p w14:paraId="04778A05" w14:textId="77777777" w:rsidR="00500A86" w:rsidRPr="00500A86" w:rsidRDefault="00500A86" w:rsidP="00500A86">
      <w:pPr>
        <w:rPr>
          <w:rFonts w:ascii="Segoe UI" w:eastAsia="Calibri" w:hAnsi="Segoe UI" w:cs="Times New Roman"/>
          <w:bCs/>
          <w:color w:val="0A6AB4"/>
          <w:sz w:val="36"/>
          <w:szCs w:val="24"/>
          <w:lang w:eastAsia="en-GB"/>
        </w:rPr>
      </w:pPr>
      <w:bookmarkStart w:id="4" w:name="_Toc94864334"/>
      <w:r w:rsidRPr="00500A86">
        <w:rPr>
          <w:rFonts w:ascii="Segoe UI" w:hAnsi="Segoe UI" w:cs="Segoe UI"/>
          <w:sz w:val="24"/>
          <w:szCs w:val="24"/>
          <w:lang w:val="en-GB"/>
        </w:rPr>
        <w:br w:type="page"/>
      </w:r>
    </w:p>
    <w:p w14:paraId="78F6852E" w14:textId="77777777" w:rsidR="00500A86" w:rsidRPr="00500A86" w:rsidRDefault="00500A86" w:rsidP="00500A86">
      <w:pPr>
        <w:spacing w:before="200" w:after="120" w:line="320" w:lineRule="atLeast"/>
        <w:outlineLvl w:val="1"/>
        <w:rPr>
          <w:rFonts w:ascii="Segoe UI" w:eastAsia="Calibri" w:hAnsi="Segoe UI" w:cs="Times New Roman"/>
          <w:bCs/>
          <w:color w:val="0A6AB4"/>
          <w:sz w:val="36"/>
          <w:szCs w:val="24"/>
          <w:lang w:eastAsia="en-GB"/>
        </w:rPr>
      </w:pPr>
      <w:r w:rsidRPr="00500A86">
        <w:rPr>
          <w:rFonts w:ascii="Segoe UI" w:eastAsia="Calibri" w:hAnsi="Segoe UI" w:cs="Times New Roman"/>
          <w:bCs/>
          <w:color w:val="0A6AB4"/>
          <w:sz w:val="36"/>
          <w:szCs w:val="24"/>
          <w:lang w:eastAsia="en-GB"/>
        </w:rPr>
        <w:t>Purpose</w:t>
      </w:r>
      <w:bookmarkEnd w:id="4"/>
    </w:p>
    <w:p w14:paraId="24602BBA" w14:textId="77777777" w:rsidR="00500A86" w:rsidRPr="00500A86" w:rsidRDefault="00500A86" w:rsidP="00500A86">
      <w:pPr>
        <w:rPr>
          <w:rFonts w:ascii="Segoe UI" w:hAnsi="Segoe UI" w:cs="Segoe UI"/>
          <w:sz w:val="24"/>
          <w:szCs w:val="24"/>
          <w:lang w:val="en-GB"/>
        </w:rPr>
      </w:pPr>
      <w:r w:rsidRPr="00500A86">
        <w:rPr>
          <w:rFonts w:ascii="Segoe UI" w:hAnsi="Segoe UI" w:cs="Segoe UI"/>
          <w:sz w:val="24"/>
          <w:szCs w:val="24"/>
          <w:lang w:val="en-GB"/>
        </w:rPr>
        <w:t>To provide guidance for the Ministry to work collaboratively with clinical and quality leads from DHB and non-DHB providers to ensure a safe and high-quality outcome for the affected consumer(s).</w:t>
      </w:r>
    </w:p>
    <w:p w14:paraId="187A3558" w14:textId="77777777" w:rsidR="00500A86" w:rsidRPr="00500A86" w:rsidRDefault="00500A86" w:rsidP="00500A86">
      <w:pPr>
        <w:rPr>
          <w:rFonts w:ascii="Segoe UI" w:hAnsi="Segoe UI" w:cs="Segoe UI"/>
          <w:sz w:val="24"/>
          <w:szCs w:val="24"/>
          <w:lang w:val="en-GB"/>
        </w:rPr>
      </w:pPr>
      <w:r w:rsidRPr="00500A86">
        <w:rPr>
          <w:rFonts w:ascii="Segoe UI" w:hAnsi="Segoe UI" w:cs="Segoe UI"/>
          <w:sz w:val="24"/>
          <w:szCs w:val="24"/>
          <w:lang w:val="en-GB"/>
        </w:rPr>
        <w:t>In the event of an incorrect COVID-19 vaccine being administered, it is important to follow usual local organisational process to report, review, communicate and learn from the incident. This also includes following the standard CVIP Serious Adverse Event notification process (found in Appendix I of the COVID-19 Vaccine Operating Guidelines) to the Ministry of Health as per the CVIP Vaccine Operating Guidelines.</w:t>
      </w:r>
    </w:p>
    <w:p w14:paraId="235D4258" w14:textId="77777777" w:rsidR="00500A86" w:rsidRPr="00500A86" w:rsidRDefault="00500A86" w:rsidP="00500A86">
      <w:pPr>
        <w:rPr>
          <w:rFonts w:ascii="Segoe UI" w:hAnsi="Segoe UI" w:cs="Segoe UI"/>
          <w:sz w:val="24"/>
          <w:szCs w:val="24"/>
          <w:lang w:val="en-GB"/>
        </w:rPr>
      </w:pPr>
      <w:r w:rsidRPr="00500A86">
        <w:rPr>
          <w:rFonts w:ascii="Segoe UI" w:hAnsi="Segoe UI" w:cs="Segoe UI"/>
          <w:sz w:val="24"/>
          <w:szCs w:val="24"/>
          <w:lang w:val="en-GB"/>
        </w:rPr>
        <w:t>Examples of COVID-19 vaccination administration incidents:</w:t>
      </w:r>
    </w:p>
    <w:p w14:paraId="4BC6E77C" w14:textId="77777777" w:rsidR="00500A86" w:rsidRPr="00500A86" w:rsidRDefault="00500A86" w:rsidP="00500A86">
      <w:pPr>
        <w:numPr>
          <w:ilvl w:val="0"/>
          <w:numId w:val="3"/>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Adult Pfizer vaccine (12 years and older formulation) administered to a consumer under the age of 12 years.</w:t>
      </w:r>
    </w:p>
    <w:p w14:paraId="28AB5EC2" w14:textId="77777777" w:rsidR="00500A86" w:rsidRPr="00500A86" w:rsidRDefault="00500A86" w:rsidP="00500A86">
      <w:pPr>
        <w:numPr>
          <w:ilvl w:val="0"/>
          <w:numId w:val="3"/>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Paediatric Pfizer vaccine (5-11 years formulation) administered to a consumer over the age of 12 years.</w:t>
      </w:r>
    </w:p>
    <w:p w14:paraId="515F02BB" w14:textId="77777777" w:rsidR="00500A86" w:rsidRPr="00500A86" w:rsidRDefault="00500A86" w:rsidP="00500A86">
      <w:pPr>
        <w:numPr>
          <w:ilvl w:val="0"/>
          <w:numId w:val="3"/>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 xml:space="preserve">A dose of an unconsented vaccine administered to a consumer (e.g., an adult Pfizer vaccine administered when the consumer consented for an AstraZeneca vaccine and vice versa). </w:t>
      </w:r>
    </w:p>
    <w:p w14:paraId="44F899FF" w14:textId="77777777" w:rsidR="00500A86" w:rsidRPr="00500A86" w:rsidRDefault="00500A86" w:rsidP="00500A86">
      <w:pPr>
        <w:rPr>
          <w:rFonts w:ascii="Segoe UI" w:hAnsi="Segoe UI" w:cs="Segoe UI"/>
          <w:sz w:val="24"/>
          <w:szCs w:val="24"/>
          <w:lang w:val="en-GB"/>
        </w:rPr>
      </w:pPr>
      <w:r w:rsidRPr="00500A86">
        <w:rPr>
          <w:rFonts w:ascii="Segoe UI" w:hAnsi="Segoe UI" w:cs="Segoe UI"/>
          <w:b/>
          <w:bCs/>
          <w:sz w:val="24"/>
          <w:szCs w:val="24"/>
          <w:lang w:val="en-GB"/>
        </w:rPr>
        <w:t>Note:</w:t>
      </w:r>
      <w:r w:rsidRPr="00500A86">
        <w:rPr>
          <w:rFonts w:ascii="Segoe UI" w:hAnsi="Segoe UI" w:cs="Segoe UI"/>
          <w:sz w:val="24"/>
          <w:szCs w:val="24"/>
          <w:lang w:val="en-GB"/>
        </w:rPr>
        <w:t xml:space="preserve"> This document is intended to be a guide and should be read as complementary information to the organisation’s incident and adverse event management processes. This document does not take the place of your own DHB, provider or workplace clinical quality and safety processes.</w:t>
      </w:r>
    </w:p>
    <w:p w14:paraId="1038B237" w14:textId="77777777" w:rsidR="00500A86" w:rsidRPr="00500A86" w:rsidRDefault="00500A86" w:rsidP="00500A86">
      <w:pPr>
        <w:rPr>
          <w:rFonts w:ascii="Segoe UI" w:hAnsi="Segoe UI" w:cs="Segoe UI"/>
          <w:sz w:val="24"/>
          <w:szCs w:val="24"/>
          <w:lang w:val="en-GB"/>
        </w:rPr>
      </w:pPr>
      <w:r w:rsidRPr="00500A86">
        <w:rPr>
          <w:rFonts w:ascii="Segoe UI" w:hAnsi="Segoe UI" w:cs="Segoe UI"/>
          <w:sz w:val="24"/>
          <w:szCs w:val="24"/>
          <w:lang w:val="en-GB"/>
        </w:rPr>
        <w:t xml:space="preserve">If a person resides in your District Health Board (DHB) and has received an incorrect COVID-19 vaccine, the following needs to be </w:t>
      </w:r>
      <w:proofErr w:type="gramStart"/>
      <w:r w:rsidRPr="00500A86">
        <w:rPr>
          <w:rFonts w:ascii="Segoe UI" w:hAnsi="Segoe UI" w:cs="Segoe UI"/>
          <w:sz w:val="24"/>
          <w:szCs w:val="24"/>
          <w:lang w:val="en-GB"/>
        </w:rPr>
        <w:t>considered;</w:t>
      </w:r>
      <w:proofErr w:type="gramEnd"/>
    </w:p>
    <w:p w14:paraId="6A19B501" w14:textId="77777777" w:rsidR="00500A86" w:rsidRPr="00500A86" w:rsidRDefault="00500A86" w:rsidP="00500A86">
      <w:pPr>
        <w:numPr>
          <w:ilvl w:val="0"/>
          <w:numId w:val="4"/>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Immediate actions</w:t>
      </w:r>
    </w:p>
    <w:p w14:paraId="7741DD13" w14:textId="77777777" w:rsidR="00500A86" w:rsidRPr="00500A86" w:rsidRDefault="00500A86" w:rsidP="00500A86">
      <w:pPr>
        <w:numPr>
          <w:ilvl w:val="0"/>
          <w:numId w:val="4"/>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Follow-up phone call</w:t>
      </w:r>
    </w:p>
    <w:p w14:paraId="34CB0974" w14:textId="77777777" w:rsidR="00500A86" w:rsidRPr="00500A86" w:rsidRDefault="00500A86" w:rsidP="00500A86">
      <w:pPr>
        <w:numPr>
          <w:ilvl w:val="0"/>
          <w:numId w:val="4"/>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Subsequent vaccination events</w:t>
      </w:r>
    </w:p>
    <w:p w14:paraId="6C36822D" w14:textId="77777777" w:rsidR="00500A86" w:rsidRPr="00500A86" w:rsidRDefault="00500A86" w:rsidP="00500A86">
      <w:pPr>
        <w:rPr>
          <w:rFonts w:ascii="Segoe UI" w:eastAsia="Calibri" w:hAnsi="Segoe UI" w:cs="Times New Roman"/>
          <w:bCs/>
          <w:color w:val="0A6AB4"/>
          <w:sz w:val="36"/>
          <w:szCs w:val="24"/>
          <w:lang w:eastAsia="en-GB"/>
        </w:rPr>
      </w:pPr>
      <w:bookmarkStart w:id="5" w:name="_Toc94864335"/>
      <w:r w:rsidRPr="00500A86">
        <w:rPr>
          <w:rFonts w:ascii="Segoe UI" w:hAnsi="Segoe UI" w:cs="Segoe UI"/>
          <w:sz w:val="24"/>
          <w:szCs w:val="24"/>
          <w:lang w:val="en-GB"/>
        </w:rPr>
        <w:br w:type="page"/>
      </w:r>
    </w:p>
    <w:p w14:paraId="022CECCA" w14:textId="77777777" w:rsidR="00500A86" w:rsidRPr="00500A86" w:rsidRDefault="00500A86" w:rsidP="00500A86">
      <w:pPr>
        <w:spacing w:before="200" w:after="120" w:line="320" w:lineRule="atLeast"/>
        <w:outlineLvl w:val="1"/>
        <w:rPr>
          <w:rFonts w:ascii="Segoe UI" w:eastAsia="Calibri" w:hAnsi="Segoe UI" w:cs="Times New Roman"/>
          <w:bCs/>
          <w:color w:val="0A6AB4"/>
          <w:sz w:val="36"/>
          <w:szCs w:val="24"/>
          <w:lang w:eastAsia="en-GB"/>
        </w:rPr>
      </w:pPr>
      <w:r w:rsidRPr="00500A86">
        <w:rPr>
          <w:rFonts w:ascii="Segoe UI" w:eastAsia="Calibri" w:hAnsi="Segoe UI" w:cs="Times New Roman"/>
          <w:bCs/>
          <w:color w:val="0A6AB4"/>
          <w:sz w:val="36"/>
          <w:szCs w:val="24"/>
          <w:lang w:eastAsia="en-GB"/>
        </w:rPr>
        <w:t>Principals</w:t>
      </w:r>
      <w:bookmarkEnd w:id="5"/>
      <w:r w:rsidRPr="00500A86">
        <w:rPr>
          <w:rFonts w:ascii="Segoe UI" w:eastAsia="Calibri" w:hAnsi="Segoe UI" w:cs="Times New Roman"/>
          <w:bCs/>
          <w:color w:val="0A6AB4"/>
          <w:sz w:val="36"/>
          <w:szCs w:val="24"/>
          <w:lang w:eastAsia="en-GB"/>
        </w:rPr>
        <w:t xml:space="preserve"> </w:t>
      </w:r>
    </w:p>
    <w:p w14:paraId="1084BF5A" w14:textId="77777777" w:rsidR="00500A86" w:rsidRPr="00500A86" w:rsidRDefault="00500A86" w:rsidP="00500A86">
      <w:pPr>
        <w:rPr>
          <w:rFonts w:ascii="Segoe UI" w:hAnsi="Segoe UI" w:cs="Segoe UI"/>
          <w:sz w:val="24"/>
          <w:szCs w:val="24"/>
          <w:lang w:val="en-GB"/>
        </w:rPr>
      </w:pPr>
      <w:r w:rsidRPr="00500A86">
        <w:rPr>
          <w:rFonts w:ascii="Segoe UI" w:hAnsi="Segoe UI" w:cs="Segoe UI"/>
          <w:sz w:val="24"/>
          <w:szCs w:val="24"/>
          <w:lang w:val="en-GB"/>
        </w:rPr>
        <w:t xml:space="preserve">The core principals of this toolkit are: </w:t>
      </w:r>
    </w:p>
    <w:p w14:paraId="4FAD9B7D" w14:textId="77777777" w:rsidR="00500A86" w:rsidRPr="00500A86" w:rsidRDefault="00500A86" w:rsidP="00500A86">
      <w:pPr>
        <w:numPr>
          <w:ilvl w:val="0"/>
          <w:numId w:val="6"/>
        </w:numPr>
        <w:spacing w:before="120" w:after="120" w:line="280" w:lineRule="atLeast"/>
        <w:rPr>
          <w:rFonts w:ascii="Segoe UI" w:hAnsi="Segoe UI" w:cs="Segoe UI"/>
          <w:sz w:val="24"/>
          <w:szCs w:val="24"/>
          <w:lang w:val="en-GB"/>
        </w:rPr>
      </w:pPr>
      <w:r w:rsidRPr="00500A86">
        <w:rPr>
          <w:rFonts w:ascii="Segoe UI" w:hAnsi="Segoe UI" w:cs="Segoe UI"/>
          <w:b/>
          <w:bCs/>
          <w:sz w:val="24"/>
          <w:szCs w:val="24"/>
          <w:lang w:val="en-GB"/>
        </w:rPr>
        <w:t>Code of Health and Disability Services Consumers’ Rights:</w:t>
      </w:r>
      <w:r w:rsidRPr="00500A86">
        <w:rPr>
          <w:rFonts w:ascii="Segoe UI" w:hAnsi="Segoe UI" w:cs="Segoe UI"/>
          <w:sz w:val="24"/>
          <w:szCs w:val="24"/>
          <w:lang w:val="en-GB"/>
        </w:rPr>
        <w:t xml:space="preserve"> Every provider is subject to the duties of this code, including informing consumers of their rights and enabling consumers to exercise their rights. </w:t>
      </w:r>
    </w:p>
    <w:p w14:paraId="5232F94E" w14:textId="77777777" w:rsidR="00500A86" w:rsidRPr="00500A86" w:rsidRDefault="00500A86" w:rsidP="00500A86">
      <w:pPr>
        <w:numPr>
          <w:ilvl w:val="0"/>
          <w:numId w:val="6"/>
        </w:numPr>
        <w:spacing w:before="120" w:after="120" w:line="280" w:lineRule="atLeast"/>
        <w:rPr>
          <w:rFonts w:ascii="Segoe UI" w:hAnsi="Segoe UI" w:cs="Segoe UI"/>
          <w:sz w:val="24"/>
          <w:szCs w:val="24"/>
          <w:lang w:val="en-GB"/>
        </w:rPr>
      </w:pPr>
      <w:r w:rsidRPr="00500A86">
        <w:rPr>
          <w:rFonts w:ascii="Segoe UI" w:hAnsi="Segoe UI" w:cs="Segoe UI"/>
          <w:b/>
          <w:bCs/>
          <w:sz w:val="24"/>
          <w:szCs w:val="24"/>
          <w:lang w:val="en-GB"/>
        </w:rPr>
        <w:t>Early reporting of incidents:</w:t>
      </w:r>
      <w:r w:rsidRPr="00500A86">
        <w:rPr>
          <w:rFonts w:ascii="Segoe UI" w:hAnsi="Segoe UI" w:cs="Segoe UI"/>
          <w:sz w:val="24"/>
          <w:szCs w:val="24"/>
          <w:lang w:val="en-GB"/>
        </w:rPr>
        <w:t xml:space="preserve"> Timely notification and reporting of incidents by providers to District Health Boards and the Ministry of Health. </w:t>
      </w:r>
    </w:p>
    <w:p w14:paraId="0892F896" w14:textId="77777777" w:rsidR="00500A86" w:rsidRPr="00500A86" w:rsidRDefault="00500A86" w:rsidP="00500A86">
      <w:pPr>
        <w:numPr>
          <w:ilvl w:val="0"/>
          <w:numId w:val="6"/>
        </w:numPr>
        <w:spacing w:before="120" w:after="120" w:line="280" w:lineRule="atLeast"/>
        <w:rPr>
          <w:rFonts w:ascii="Segoe UI" w:hAnsi="Segoe UI" w:cs="Segoe UI"/>
          <w:sz w:val="24"/>
          <w:szCs w:val="24"/>
          <w:lang w:val="en-GB"/>
        </w:rPr>
      </w:pPr>
      <w:r w:rsidRPr="00500A86">
        <w:rPr>
          <w:rFonts w:ascii="Segoe UI" w:hAnsi="Segoe UI" w:cs="Segoe UI"/>
          <w:b/>
          <w:bCs/>
          <w:sz w:val="24"/>
          <w:szCs w:val="24"/>
          <w:lang w:val="en-GB"/>
        </w:rPr>
        <w:t>Early and open disclosure with consumers:</w:t>
      </w:r>
      <w:r w:rsidRPr="00500A86">
        <w:rPr>
          <w:rFonts w:ascii="Segoe UI" w:hAnsi="Segoe UI" w:cs="Segoe UI"/>
          <w:sz w:val="24"/>
          <w:szCs w:val="24"/>
          <w:lang w:val="en-GB"/>
        </w:rPr>
        <w:t xml:space="preserve"> Open disclosure is required to occur within 7 working days of the incident. </w:t>
      </w:r>
    </w:p>
    <w:p w14:paraId="09573E67" w14:textId="77777777" w:rsidR="00500A86" w:rsidRPr="00500A86" w:rsidRDefault="00500A86" w:rsidP="00500A86">
      <w:pPr>
        <w:numPr>
          <w:ilvl w:val="0"/>
          <w:numId w:val="6"/>
        </w:numPr>
        <w:spacing w:before="120" w:after="120" w:line="280" w:lineRule="atLeast"/>
        <w:rPr>
          <w:rFonts w:ascii="Segoe UI" w:hAnsi="Segoe UI" w:cs="Segoe UI"/>
          <w:b/>
          <w:bCs/>
          <w:sz w:val="24"/>
          <w:szCs w:val="24"/>
          <w:lang w:val="en-GB"/>
        </w:rPr>
      </w:pPr>
      <w:r w:rsidRPr="00500A86">
        <w:rPr>
          <w:rFonts w:ascii="Segoe UI" w:hAnsi="Segoe UI" w:cs="Segoe UI"/>
          <w:b/>
          <w:bCs/>
          <w:sz w:val="24"/>
          <w:szCs w:val="24"/>
          <w:lang w:val="en-GB"/>
        </w:rPr>
        <w:t>Subsequent dose clinical guidance:</w:t>
      </w:r>
      <w:r w:rsidRPr="00500A86">
        <w:rPr>
          <w:rFonts w:ascii="Segoe UI" w:hAnsi="Segoe UI" w:cs="Segoe UI"/>
          <w:sz w:val="24"/>
          <w:szCs w:val="24"/>
          <w:lang w:val="en-GB"/>
        </w:rPr>
        <w:t xml:space="preserve"> Every provider has the responsibility of accurately communicating with the consumer(s) and/or whanau, the plan for their next vaccination following an incident. </w:t>
      </w:r>
      <w:r w:rsidRPr="00500A86">
        <w:rPr>
          <w:rFonts w:ascii="Segoe UI" w:hAnsi="Segoe UI" w:cs="Segoe UI"/>
          <w:b/>
          <w:bCs/>
          <w:sz w:val="24"/>
          <w:szCs w:val="24"/>
          <w:lang w:val="en-GB"/>
        </w:rPr>
        <w:br w:type="page"/>
      </w:r>
    </w:p>
    <w:p w14:paraId="7301B9D3" w14:textId="77777777" w:rsidR="00500A86" w:rsidRPr="00500A86" w:rsidRDefault="00500A86" w:rsidP="00500A86">
      <w:pPr>
        <w:numPr>
          <w:ilvl w:val="0"/>
          <w:numId w:val="7"/>
        </w:numPr>
        <w:spacing w:before="600" w:after="360" w:line="720" w:lineRule="atLeast"/>
        <w:ind w:left="709"/>
        <w:outlineLvl w:val="0"/>
        <w:rPr>
          <w:rFonts w:ascii="Segoe UI" w:eastAsia="Times New Roman" w:hAnsi="Segoe UI" w:cs="Times New Roman"/>
          <w:b/>
          <w:color w:val="23305D"/>
          <w:sz w:val="72"/>
          <w:szCs w:val="24"/>
          <w:lang w:eastAsia="en-GB"/>
        </w:rPr>
      </w:pPr>
      <w:bookmarkStart w:id="6" w:name="_Toc94864336"/>
      <w:r w:rsidRPr="00500A86">
        <w:rPr>
          <w:rFonts w:ascii="Segoe UI" w:eastAsia="Times New Roman" w:hAnsi="Segoe UI" w:cs="Times New Roman"/>
          <w:b/>
          <w:color w:val="23305D"/>
          <w:sz w:val="72"/>
          <w:szCs w:val="24"/>
          <w:lang w:eastAsia="en-GB"/>
        </w:rPr>
        <w:t>Immediate actions</w:t>
      </w:r>
      <w:bookmarkEnd w:id="6"/>
      <w:r w:rsidRPr="00500A86">
        <w:rPr>
          <w:rFonts w:ascii="Segoe UI" w:eastAsia="Times New Roman" w:hAnsi="Segoe UI" w:cs="Times New Roman"/>
          <w:b/>
          <w:color w:val="23305D"/>
          <w:sz w:val="72"/>
          <w:szCs w:val="24"/>
          <w:lang w:eastAsia="en-GB"/>
        </w:rPr>
        <w:t xml:space="preserve"> </w:t>
      </w:r>
    </w:p>
    <w:tbl>
      <w:tblPr>
        <w:tblStyle w:val="GridTable1Light"/>
        <w:tblW w:w="5000" w:type="pct"/>
        <w:tblLook w:val="06A0" w:firstRow="1" w:lastRow="0" w:firstColumn="1" w:lastColumn="0" w:noHBand="1" w:noVBand="1"/>
      </w:tblPr>
      <w:tblGrid>
        <w:gridCol w:w="723"/>
        <w:gridCol w:w="8293"/>
      </w:tblGrid>
      <w:tr w:rsidR="00500A86" w:rsidRPr="00500A86" w14:paraId="3B463DE6" w14:textId="77777777" w:rsidTr="00CF46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0" w:type="pct"/>
          </w:tcPr>
          <w:p w14:paraId="2442CDA3" w14:textId="77777777" w:rsidR="00500A86" w:rsidRPr="00500A86" w:rsidRDefault="00500A86" w:rsidP="00500A86">
            <w:pPr>
              <w:rPr>
                <w:rFonts w:ascii="Segoe UI" w:hAnsi="Segoe UI" w:cs="Segoe UI"/>
                <w:sz w:val="24"/>
                <w:szCs w:val="24"/>
              </w:rPr>
            </w:pPr>
            <w:r w:rsidRPr="00500A86">
              <w:rPr>
                <w:rFonts w:ascii="Segoe UI" w:hAnsi="Segoe UI" w:cs="Segoe UI"/>
                <w:sz w:val="24"/>
                <w:szCs w:val="24"/>
              </w:rPr>
              <w:t>Step</w:t>
            </w:r>
          </w:p>
        </w:tc>
        <w:tc>
          <w:tcPr>
            <w:tcW w:w="4610" w:type="pct"/>
          </w:tcPr>
          <w:p w14:paraId="31D7B4F7" w14:textId="77777777" w:rsidR="00500A86" w:rsidRPr="00500A86" w:rsidRDefault="00500A86" w:rsidP="00500A86">
            <w:pP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rPr>
            </w:pPr>
            <w:r w:rsidRPr="00500A86">
              <w:rPr>
                <w:rFonts w:ascii="Segoe UI" w:hAnsi="Segoe UI" w:cs="Segoe UI"/>
                <w:sz w:val="24"/>
                <w:szCs w:val="24"/>
              </w:rPr>
              <w:t>Action</w:t>
            </w:r>
          </w:p>
        </w:tc>
      </w:tr>
      <w:tr w:rsidR="00500A86" w:rsidRPr="00500A86" w14:paraId="23813985" w14:textId="77777777" w:rsidTr="00CF4614">
        <w:trPr>
          <w:trHeight w:val="654"/>
        </w:trPr>
        <w:tc>
          <w:tcPr>
            <w:cnfStyle w:val="001000000000" w:firstRow="0" w:lastRow="0" w:firstColumn="1" w:lastColumn="0" w:oddVBand="0" w:evenVBand="0" w:oddHBand="0" w:evenHBand="0" w:firstRowFirstColumn="0" w:firstRowLastColumn="0" w:lastRowFirstColumn="0" w:lastRowLastColumn="0"/>
            <w:tcW w:w="390" w:type="pct"/>
          </w:tcPr>
          <w:p w14:paraId="10C1760D"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1</w:t>
            </w:r>
          </w:p>
        </w:tc>
        <w:tc>
          <w:tcPr>
            <w:tcW w:w="4610" w:type="pct"/>
          </w:tcPr>
          <w:p w14:paraId="68DA8DDD"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 xml:space="preserve">Contact the person and or </w:t>
            </w:r>
            <w:proofErr w:type="spellStart"/>
            <w:r w:rsidRPr="00500A86">
              <w:rPr>
                <w:rFonts w:ascii="Segoe UI" w:hAnsi="Segoe UI" w:cs="Segoe UI"/>
              </w:rPr>
              <w:t>whānau</w:t>
            </w:r>
            <w:proofErr w:type="spellEnd"/>
            <w:r w:rsidRPr="00500A86">
              <w:rPr>
                <w:rFonts w:ascii="Segoe UI" w:hAnsi="Segoe UI" w:cs="Segoe UI"/>
              </w:rPr>
              <w:t xml:space="preserve"> immediately, apologise and explain the situation. </w:t>
            </w:r>
          </w:p>
        </w:tc>
      </w:tr>
      <w:tr w:rsidR="00500A86" w:rsidRPr="00500A86" w14:paraId="64D747EF" w14:textId="77777777" w:rsidTr="00CF4614">
        <w:trPr>
          <w:trHeight w:val="978"/>
        </w:trPr>
        <w:tc>
          <w:tcPr>
            <w:cnfStyle w:val="001000000000" w:firstRow="0" w:lastRow="0" w:firstColumn="1" w:lastColumn="0" w:oddVBand="0" w:evenVBand="0" w:oddHBand="0" w:evenHBand="0" w:firstRowFirstColumn="0" w:firstRowLastColumn="0" w:lastRowFirstColumn="0" w:lastRowLastColumn="0"/>
            <w:tcW w:w="390" w:type="pct"/>
            <w:vAlign w:val="center"/>
          </w:tcPr>
          <w:p w14:paraId="2F885BD0"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noProof/>
                <w:sz w:val="24"/>
                <w:szCs w:val="24"/>
                <w:lang w:eastAsia="en-GB"/>
              </w:rPr>
              <w:t>2</w:t>
            </w:r>
          </w:p>
        </w:tc>
        <w:tc>
          <w:tcPr>
            <w:tcW w:w="4610" w:type="pct"/>
          </w:tcPr>
          <w:p w14:paraId="1D3712C1"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 xml:space="preserve">If the affected consumer is at the site, they should remain for a 30-minute observation period instead of 15-minutes OR until their follow up care plan has been formulated (whichever takes longest). </w:t>
            </w:r>
          </w:p>
        </w:tc>
      </w:tr>
      <w:tr w:rsidR="00500A86" w:rsidRPr="00500A86" w14:paraId="7DE7C68B" w14:textId="77777777" w:rsidTr="00CF4614">
        <w:trPr>
          <w:trHeight w:val="2748"/>
        </w:trPr>
        <w:tc>
          <w:tcPr>
            <w:cnfStyle w:val="001000000000" w:firstRow="0" w:lastRow="0" w:firstColumn="1" w:lastColumn="0" w:oddVBand="0" w:evenVBand="0" w:oddHBand="0" w:evenHBand="0" w:firstRowFirstColumn="0" w:firstRowLastColumn="0" w:lastRowFirstColumn="0" w:lastRowLastColumn="0"/>
            <w:tcW w:w="390" w:type="pct"/>
          </w:tcPr>
          <w:p w14:paraId="31EF8327" w14:textId="77777777" w:rsidR="00500A86" w:rsidRPr="00500A86" w:rsidRDefault="00500A86" w:rsidP="00500A86">
            <w:pPr>
              <w:spacing w:line="240" w:lineRule="auto"/>
              <w:rPr>
                <w:rFonts w:ascii="Segoe UI" w:eastAsia="Times New Roman" w:hAnsi="Segoe UI" w:cs="Times New Roman"/>
                <w:noProof/>
                <w:sz w:val="24"/>
                <w:szCs w:val="24"/>
                <w:lang w:eastAsia="en-GB"/>
              </w:rPr>
            </w:pPr>
            <w:r w:rsidRPr="00500A86">
              <w:rPr>
                <w:rFonts w:ascii="Segoe UI" w:eastAsia="Times New Roman" w:hAnsi="Segoe UI" w:cs="Times New Roman"/>
                <w:sz w:val="24"/>
                <w:szCs w:val="24"/>
                <w:lang w:eastAsia="en-GB"/>
              </w:rPr>
              <w:t>3</w:t>
            </w:r>
          </w:p>
        </w:tc>
        <w:tc>
          <w:tcPr>
            <w:tcW w:w="4610" w:type="pct"/>
          </w:tcPr>
          <w:p w14:paraId="4C873527"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b/>
                <w:bCs/>
              </w:rPr>
              <w:t>Responsibility of Site Clinical Lead</w:t>
            </w:r>
            <w:r w:rsidRPr="00500A86">
              <w:rPr>
                <w:rFonts w:ascii="Segoe UI" w:hAnsi="Segoe UI" w:cs="Segoe UI"/>
              </w:rPr>
              <w:t>:</w:t>
            </w:r>
          </w:p>
          <w:p w14:paraId="7A0EE5AB" w14:textId="77777777" w:rsidR="00500A86" w:rsidRPr="00500A86" w:rsidRDefault="00500A86" w:rsidP="00500A86">
            <w:pPr>
              <w:spacing w:before="120" w:after="120"/>
              <w:ind w:left="720" w:hanging="36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Notify and escalate to the DHB’s/Provider’s Clinical Lead or Quality Lead.</w:t>
            </w:r>
          </w:p>
          <w:p w14:paraId="288DBC6C" w14:textId="77777777" w:rsidR="00500A86" w:rsidRPr="00500A86" w:rsidRDefault="00500A86" w:rsidP="00500A86">
            <w:pPr>
              <w:spacing w:after="0"/>
              <w:ind w:left="714" w:hanging="357"/>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Contact IMAC on 0800 466 863 for clinical advice specific to the affected consumer. Before calling have any relevant details ready for example the consumer’s age, weight (may be appropriate for a child), co-morbidities, known health risks etc.</w:t>
            </w:r>
          </w:p>
          <w:p w14:paraId="608232E8"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b/>
                <w:bCs/>
              </w:rPr>
              <w:t>Note:</w:t>
            </w:r>
            <w:r w:rsidRPr="00500A86">
              <w:rPr>
                <w:rFonts w:ascii="Segoe UI" w:hAnsi="Segoe UI" w:cs="Segoe UI"/>
              </w:rPr>
              <w:t xml:space="preserve"> The advice may vary based on affected consumer’s details, which dose in schedule etc. </w:t>
            </w:r>
          </w:p>
        </w:tc>
      </w:tr>
      <w:tr w:rsidR="00500A86" w:rsidRPr="00500A86" w14:paraId="0059A7D3" w14:textId="77777777" w:rsidTr="00CF4614">
        <w:tc>
          <w:tcPr>
            <w:cnfStyle w:val="001000000000" w:firstRow="0" w:lastRow="0" w:firstColumn="1" w:lastColumn="0" w:oddVBand="0" w:evenVBand="0" w:oddHBand="0" w:evenHBand="0" w:firstRowFirstColumn="0" w:firstRowLastColumn="0" w:lastRowFirstColumn="0" w:lastRowLastColumn="0"/>
            <w:tcW w:w="390" w:type="pct"/>
          </w:tcPr>
          <w:p w14:paraId="3FB8C1A6"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4</w:t>
            </w:r>
          </w:p>
        </w:tc>
        <w:tc>
          <w:tcPr>
            <w:tcW w:w="4610" w:type="pct"/>
          </w:tcPr>
          <w:p w14:paraId="2DE9E096"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Clarify the spacing of the next vaccine for the affected consumer if appropriate.</w:t>
            </w:r>
          </w:p>
        </w:tc>
      </w:tr>
      <w:tr w:rsidR="00500A86" w:rsidRPr="00500A86" w14:paraId="308C35A4" w14:textId="77777777" w:rsidTr="00CF4614">
        <w:trPr>
          <w:trHeight w:val="1402"/>
        </w:trPr>
        <w:tc>
          <w:tcPr>
            <w:cnfStyle w:val="001000000000" w:firstRow="0" w:lastRow="0" w:firstColumn="1" w:lastColumn="0" w:oddVBand="0" w:evenVBand="0" w:oddHBand="0" w:evenHBand="0" w:firstRowFirstColumn="0" w:firstRowLastColumn="0" w:lastRowFirstColumn="0" w:lastRowLastColumn="0"/>
            <w:tcW w:w="390" w:type="pct"/>
          </w:tcPr>
          <w:p w14:paraId="0A87E827"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5</w:t>
            </w:r>
          </w:p>
        </w:tc>
        <w:tc>
          <w:tcPr>
            <w:tcW w:w="4610" w:type="pct"/>
          </w:tcPr>
          <w:p w14:paraId="1AE1D0E0" w14:textId="77777777" w:rsidR="00500A86" w:rsidRPr="00500A86" w:rsidRDefault="00500A86" w:rsidP="00500A86">
            <w:p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 xml:space="preserve">Ensure the affected consumer or </w:t>
            </w:r>
            <w:proofErr w:type="spellStart"/>
            <w:r w:rsidRPr="00500A86">
              <w:rPr>
                <w:rFonts w:ascii="Segoe UI" w:hAnsi="Segoe UI" w:cs="Segoe UI"/>
              </w:rPr>
              <w:t>whānau</w:t>
            </w:r>
            <w:proofErr w:type="spellEnd"/>
            <w:r w:rsidRPr="00500A86">
              <w:rPr>
                <w:rFonts w:ascii="Segoe UI" w:hAnsi="Segoe UI" w:cs="Segoe UI"/>
              </w:rPr>
              <w:t xml:space="preserve"> understand the following (this may be different for each consumer depending on IMAC advice):</w:t>
            </w:r>
          </w:p>
          <w:p w14:paraId="6416E5C6" w14:textId="77777777" w:rsidR="00500A86" w:rsidRPr="00500A86" w:rsidRDefault="00500A86" w:rsidP="00500A86">
            <w:pPr>
              <w:numPr>
                <w:ilvl w:val="0"/>
                <w:numId w:val="2"/>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Common reported reactions may be more severe in case of a higher administered dose.</w:t>
            </w:r>
          </w:p>
          <w:p w14:paraId="5D79C7AA" w14:textId="77777777" w:rsidR="00500A86" w:rsidRPr="00500A86" w:rsidRDefault="00500A86" w:rsidP="00500A86">
            <w:pPr>
              <w:numPr>
                <w:ilvl w:val="0"/>
                <w:numId w:val="2"/>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If the affected consumer is an adult, refer them to the “After your vaccination” handout given at the vaccination event.</w:t>
            </w:r>
          </w:p>
          <w:p w14:paraId="23EDA81D" w14:textId="77777777" w:rsidR="00500A86" w:rsidRPr="00500A86" w:rsidRDefault="00500A86" w:rsidP="00500A86">
            <w:pPr>
              <w:numPr>
                <w:ilvl w:val="0"/>
                <w:numId w:val="2"/>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 xml:space="preserve">If the affected consumer is a child, ensure </w:t>
            </w:r>
            <w:proofErr w:type="spellStart"/>
            <w:r w:rsidRPr="00500A86">
              <w:rPr>
                <w:rFonts w:ascii="Segoe UI" w:hAnsi="Segoe UI" w:cs="Segoe UI"/>
              </w:rPr>
              <w:t>whānau</w:t>
            </w:r>
            <w:proofErr w:type="spellEnd"/>
            <w:r w:rsidRPr="00500A86">
              <w:rPr>
                <w:rFonts w:ascii="Segoe UI" w:hAnsi="Segoe UI" w:cs="Segoe UI"/>
              </w:rPr>
              <w:t xml:space="preserve"> understand how to comfort their child and refer them to the “After your child’s Pfizer vaccination” handout given at the vaccination event.</w:t>
            </w:r>
          </w:p>
          <w:p w14:paraId="6F5734D4" w14:textId="77777777" w:rsidR="00500A86" w:rsidRPr="00500A86" w:rsidRDefault="00500A86" w:rsidP="00500A86">
            <w:pPr>
              <w:numPr>
                <w:ilvl w:val="0"/>
                <w:numId w:val="2"/>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 xml:space="preserve">Red flags to seek medical help (also in post vaccine handout) </w:t>
            </w:r>
            <w:r w:rsidRPr="00500A86">
              <w:rPr>
                <w:rFonts w:ascii="Segoe UI" w:hAnsi="Segoe UI" w:cs="Segoe UI"/>
              </w:rPr>
              <w:br/>
            </w:r>
            <w:r w:rsidRPr="00500A86">
              <w:rPr>
                <w:rFonts w:ascii="Segoe UI" w:hAnsi="Segoe UI" w:cs="Segoe UI"/>
                <w:b/>
                <w:bCs/>
              </w:rPr>
              <w:t>Note:</w:t>
            </w:r>
            <w:r w:rsidRPr="00500A86">
              <w:rPr>
                <w:rFonts w:ascii="Segoe UI" w:hAnsi="Segoe UI" w:cs="Segoe UI"/>
              </w:rPr>
              <w:t xml:space="preserve"> If the affected consumer is still in the site this should be provided verbally and in writing.</w:t>
            </w:r>
          </w:p>
          <w:p w14:paraId="7F92901D" w14:textId="77777777" w:rsidR="00500A86" w:rsidRPr="00500A86" w:rsidRDefault="00500A86" w:rsidP="00500A86">
            <w:pPr>
              <w:numPr>
                <w:ilvl w:val="0"/>
                <w:numId w:val="2"/>
              </w:numPr>
              <w:spacing w:before="120" w:after="12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500A86">
              <w:rPr>
                <w:rFonts w:ascii="Segoe UI" w:hAnsi="Segoe UI" w:cs="Segoe UI"/>
              </w:rPr>
              <w:t xml:space="preserve">Where they can go to for help. This includes after hours services in the area. Provide the service address and contact number, highlight Healthline number on post vaccine handout. </w:t>
            </w:r>
          </w:p>
          <w:p w14:paraId="34AFA657" w14:textId="77777777" w:rsidR="00500A86" w:rsidRPr="00500A86" w:rsidRDefault="00500A86" w:rsidP="00500A86">
            <w:pPr>
              <w:numPr>
                <w:ilvl w:val="0"/>
                <w:numId w:val="2"/>
              </w:numPr>
              <w:spacing w:before="120" w:after="120"/>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rPr>
            </w:pPr>
            <w:r w:rsidRPr="00500A86">
              <w:rPr>
                <w:rFonts w:ascii="Segoe UI" w:eastAsia="Times New Roman" w:hAnsi="Segoe UI" w:cs="Segoe UI"/>
              </w:rPr>
              <w:t xml:space="preserve">Inform the consumer and or </w:t>
            </w:r>
            <w:proofErr w:type="spellStart"/>
            <w:r w:rsidRPr="00500A86">
              <w:rPr>
                <w:rFonts w:ascii="Segoe UI" w:eastAsia="Times New Roman" w:hAnsi="Segoe UI" w:cs="Segoe UI"/>
              </w:rPr>
              <w:t>whānau</w:t>
            </w:r>
            <w:proofErr w:type="spellEnd"/>
            <w:r w:rsidRPr="00500A86">
              <w:rPr>
                <w:rFonts w:ascii="Segoe UI" w:eastAsia="Times New Roman" w:hAnsi="Segoe UI" w:cs="Segoe UI"/>
              </w:rPr>
              <w:t xml:space="preserve"> the medical practitioner will be able to advise on any required ACC documentation.</w:t>
            </w:r>
          </w:p>
          <w:p w14:paraId="518D308B"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b/>
                <w:bCs/>
              </w:rPr>
            </w:pPr>
            <w:r w:rsidRPr="00500A86">
              <w:rPr>
                <w:rFonts w:ascii="Segoe UI" w:hAnsi="Segoe UI" w:cs="Segoe UI"/>
                <w:b/>
                <w:bCs/>
              </w:rPr>
              <w:t xml:space="preserve">Ensure the consumer and or </w:t>
            </w:r>
            <w:proofErr w:type="spellStart"/>
            <w:r w:rsidRPr="00500A86">
              <w:rPr>
                <w:rFonts w:ascii="Segoe UI" w:hAnsi="Segoe UI" w:cs="Segoe UI"/>
                <w:b/>
                <w:bCs/>
              </w:rPr>
              <w:t>whānau</w:t>
            </w:r>
            <w:proofErr w:type="spellEnd"/>
            <w:r w:rsidRPr="00500A86">
              <w:rPr>
                <w:rFonts w:ascii="Segoe UI" w:hAnsi="Segoe UI" w:cs="Segoe UI"/>
                <w:b/>
                <w:bCs/>
              </w:rPr>
              <w:t xml:space="preserve"> understand there will be no cost to attend a follow-up appointment at their GP, urgent care, or ED.</w:t>
            </w:r>
          </w:p>
        </w:tc>
      </w:tr>
      <w:tr w:rsidR="00500A86" w:rsidRPr="00500A86" w14:paraId="4B347257" w14:textId="77777777" w:rsidTr="00CF4614">
        <w:trPr>
          <w:trHeight w:val="70"/>
        </w:trPr>
        <w:tc>
          <w:tcPr>
            <w:cnfStyle w:val="001000000000" w:firstRow="0" w:lastRow="0" w:firstColumn="1" w:lastColumn="0" w:oddVBand="0" w:evenVBand="0" w:oddHBand="0" w:evenHBand="0" w:firstRowFirstColumn="0" w:firstRowLastColumn="0" w:lastRowFirstColumn="0" w:lastRowLastColumn="0"/>
            <w:tcW w:w="390" w:type="pct"/>
          </w:tcPr>
          <w:p w14:paraId="0DF292B2"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6</w:t>
            </w:r>
          </w:p>
        </w:tc>
        <w:tc>
          <w:tcPr>
            <w:tcW w:w="4610" w:type="pct"/>
          </w:tcPr>
          <w:p w14:paraId="2DF28065"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 xml:space="preserve">Offer to contact their GP or Healthcare provider to inform them of the situation. </w:t>
            </w:r>
          </w:p>
        </w:tc>
      </w:tr>
      <w:tr w:rsidR="00500A86" w:rsidRPr="00500A86" w14:paraId="33D6478C" w14:textId="77777777" w:rsidTr="00CF4614">
        <w:trPr>
          <w:trHeight w:val="70"/>
        </w:trPr>
        <w:tc>
          <w:tcPr>
            <w:cnfStyle w:val="001000000000" w:firstRow="0" w:lastRow="0" w:firstColumn="1" w:lastColumn="0" w:oddVBand="0" w:evenVBand="0" w:oddHBand="0" w:evenHBand="0" w:firstRowFirstColumn="0" w:firstRowLastColumn="0" w:lastRowFirstColumn="0" w:lastRowLastColumn="0"/>
            <w:tcW w:w="390" w:type="pct"/>
          </w:tcPr>
          <w:p w14:paraId="361350AB"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7</w:t>
            </w:r>
          </w:p>
        </w:tc>
        <w:tc>
          <w:tcPr>
            <w:tcW w:w="4610" w:type="pct"/>
          </w:tcPr>
          <w:p w14:paraId="1E0A7A87"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 xml:space="preserve">If appropriate arrange a </w:t>
            </w:r>
            <w:proofErr w:type="gramStart"/>
            <w:r w:rsidRPr="00500A86">
              <w:rPr>
                <w:rFonts w:ascii="Segoe UI" w:hAnsi="Segoe UI" w:cs="Segoe UI"/>
              </w:rPr>
              <w:t>follow up phone call/calls</w:t>
            </w:r>
            <w:proofErr w:type="gramEnd"/>
            <w:r w:rsidRPr="00500A86">
              <w:rPr>
                <w:rFonts w:ascii="Segoe UI" w:hAnsi="Segoe UI" w:cs="Segoe UI"/>
              </w:rPr>
              <w:t xml:space="preserve"> to the affected consumer or </w:t>
            </w:r>
            <w:proofErr w:type="spellStart"/>
            <w:r w:rsidRPr="00500A86">
              <w:rPr>
                <w:rFonts w:ascii="Segoe UI" w:hAnsi="Segoe UI" w:cs="Segoe UI"/>
              </w:rPr>
              <w:t>whānau</w:t>
            </w:r>
            <w:proofErr w:type="spellEnd"/>
            <w:r w:rsidRPr="00500A86">
              <w:rPr>
                <w:rFonts w:ascii="Segoe UI" w:hAnsi="Segoe UI" w:cs="Segoe UI"/>
              </w:rPr>
              <w:t xml:space="preserve"> to check on the affected consumer and to confirm all advice is understood.</w:t>
            </w:r>
          </w:p>
          <w:p w14:paraId="130B4EAF" w14:textId="77777777" w:rsidR="00500A86" w:rsidRPr="00500A86" w:rsidRDefault="00500A86" w:rsidP="00500A86">
            <w:pPr>
              <w:ind w:left="360" w:hanging="36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 xml:space="preserve">Set a time for the call and confirm contact phone number. </w:t>
            </w:r>
          </w:p>
        </w:tc>
      </w:tr>
      <w:tr w:rsidR="00500A86" w:rsidRPr="00500A86" w14:paraId="63587F05" w14:textId="77777777" w:rsidTr="00CF4614">
        <w:trPr>
          <w:trHeight w:val="70"/>
        </w:trPr>
        <w:tc>
          <w:tcPr>
            <w:cnfStyle w:val="001000000000" w:firstRow="0" w:lastRow="0" w:firstColumn="1" w:lastColumn="0" w:oddVBand="0" w:evenVBand="0" w:oddHBand="0" w:evenHBand="0" w:firstRowFirstColumn="0" w:firstRowLastColumn="0" w:lastRowFirstColumn="0" w:lastRowLastColumn="0"/>
            <w:tcW w:w="390" w:type="pct"/>
          </w:tcPr>
          <w:p w14:paraId="3E8393A3"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8</w:t>
            </w:r>
          </w:p>
        </w:tc>
        <w:tc>
          <w:tcPr>
            <w:tcW w:w="4610" w:type="pct"/>
          </w:tcPr>
          <w:p w14:paraId="58C39C85"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Complete CARM report in CIR.</w:t>
            </w:r>
          </w:p>
        </w:tc>
      </w:tr>
      <w:tr w:rsidR="00500A86" w:rsidRPr="00500A86" w14:paraId="2D5FB6A0" w14:textId="77777777" w:rsidTr="00CF4614">
        <w:trPr>
          <w:trHeight w:val="70"/>
        </w:trPr>
        <w:tc>
          <w:tcPr>
            <w:cnfStyle w:val="001000000000" w:firstRow="0" w:lastRow="0" w:firstColumn="1" w:lastColumn="0" w:oddVBand="0" w:evenVBand="0" w:oddHBand="0" w:evenHBand="0" w:firstRowFirstColumn="0" w:firstRowLastColumn="0" w:lastRowFirstColumn="0" w:lastRowLastColumn="0"/>
            <w:tcW w:w="390" w:type="pct"/>
          </w:tcPr>
          <w:p w14:paraId="550DC173"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9</w:t>
            </w:r>
          </w:p>
        </w:tc>
        <w:tc>
          <w:tcPr>
            <w:tcW w:w="4610" w:type="pct"/>
          </w:tcPr>
          <w:p w14:paraId="0BC3426E" w14:textId="77777777" w:rsidR="00500A86" w:rsidRPr="00500A86" w:rsidRDefault="00500A86" w:rsidP="00500A86">
            <w:pPr>
              <w:spacing w:before="120" w:after="120"/>
              <w:ind w:left="360" w:hanging="36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Follow the appropriate reporting processes:</w:t>
            </w:r>
          </w:p>
          <w:p w14:paraId="5CD82DC8" w14:textId="77777777" w:rsidR="00500A86" w:rsidRPr="00500A86" w:rsidRDefault="00500A86" w:rsidP="00500A86">
            <w:pPr>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Ensure the DHB’s/Provider’s Clinical Lead or Quality lead has been notified.</w:t>
            </w:r>
          </w:p>
          <w:p w14:paraId="6C6137DB" w14:textId="77777777" w:rsidR="00500A86" w:rsidRPr="00500A86" w:rsidRDefault="00500A86" w:rsidP="00500A86">
            <w:pPr>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Follow standard CVIP (Serious Adverse Event Process) – email initial notification as soon as able.</w:t>
            </w:r>
          </w:p>
          <w:p w14:paraId="68A8C378" w14:textId="77777777" w:rsidR="00500A86" w:rsidRPr="00500A86" w:rsidRDefault="00500A86" w:rsidP="00500A86">
            <w:pPr>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Follow local/DHB reporting, investigation, and mitigation processes.</w:t>
            </w:r>
          </w:p>
        </w:tc>
      </w:tr>
      <w:tr w:rsidR="00500A86" w:rsidRPr="00500A86" w14:paraId="5CA32880" w14:textId="77777777" w:rsidTr="00CF4614">
        <w:trPr>
          <w:trHeight w:val="70"/>
        </w:trPr>
        <w:tc>
          <w:tcPr>
            <w:cnfStyle w:val="001000000000" w:firstRow="0" w:lastRow="0" w:firstColumn="1" w:lastColumn="0" w:oddVBand="0" w:evenVBand="0" w:oddHBand="0" w:evenHBand="0" w:firstRowFirstColumn="0" w:firstRowLastColumn="0" w:lastRowFirstColumn="0" w:lastRowLastColumn="0"/>
            <w:tcW w:w="390" w:type="pct"/>
          </w:tcPr>
          <w:p w14:paraId="4BEDDE68"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10</w:t>
            </w:r>
          </w:p>
        </w:tc>
        <w:tc>
          <w:tcPr>
            <w:tcW w:w="4610" w:type="pct"/>
          </w:tcPr>
          <w:p w14:paraId="7F7A2427"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 xml:space="preserve">Ensure the CIR record is accurate to reflect the actual dose administered including the vial batch and expiry date for the antigen and diluent. </w:t>
            </w:r>
          </w:p>
          <w:p w14:paraId="0BC9ED59"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 xml:space="preserve">For example, if an adult Pfizer dose was mistakenly administered to a child ensure this is recorded (as original record would have been a Paediatric Pfizer dose). Contact CIR Helpdesk if required for assistance. </w:t>
            </w:r>
          </w:p>
        </w:tc>
      </w:tr>
      <w:tr w:rsidR="00500A86" w:rsidRPr="00500A86" w14:paraId="77D37120" w14:textId="77777777" w:rsidTr="00CF4614">
        <w:trPr>
          <w:trHeight w:val="70"/>
        </w:trPr>
        <w:tc>
          <w:tcPr>
            <w:cnfStyle w:val="001000000000" w:firstRow="0" w:lastRow="0" w:firstColumn="1" w:lastColumn="0" w:oddVBand="0" w:evenVBand="0" w:oddHBand="0" w:evenHBand="0" w:firstRowFirstColumn="0" w:firstRowLastColumn="0" w:lastRowFirstColumn="0" w:lastRowLastColumn="0"/>
            <w:tcW w:w="390" w:type="pct"/>
          </w:tcPr>
          <w:p w14:paraId="7A55A70A"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11</w:t>
            </w:r>
          </w:p>
        </w:tc>
        <w:tc>
          <w:tcPr>
            <w:tcW w:w="4610" w:type="pct"/>
          </w:tcPr>
          <w:p w14:paraId="42F62417"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rPr>
            </w:pPr>
            <w:r w:rsidRPr="00500A86">
              <w:rPr>
                <w:rFonts w:ascii="Segoe UI" w:hAnsi="Segoe UI" w:cs="Segoe UI"/>
              </w:rPr>
              <w:t xml:space="preserve">Document the care plan in CIR notes, associated with this vaccine event. </w:t>
            </w:r>
          </w:p>
        </w:tc>
      </w:tr>
    </w:tbl>
    <w:p w14:paraId="05A7D29D" w14:textId="77777777" w:rsidR="00500A86" w:rsidRPr="00500A86" w:rsidRDefault="00500A86" w:rsidP="00500A86">
      <w:pPr>
        <w:rPr>
          <w:rFonts w:ascii="Segoe UI" w:hAnsi="Segoe UI" w:cs="Segoe UI"/>
          <w:sz w:val="24"/>
          <w:szCs w:val="24"/>
          <w:lang w:val="en-GB"/>
        </w:rPr>
      </w:pPr>
    </w:p>
    <w:p w14:paraId="1247796D" w14:textId="77777777" w:rsidR="00500A86" w:rsidRPr="00500A86" w:rsidRDefault="00500A86" w:rsidP="00500A86">
      <w:pPr>
        <w:rPr>
          <w:rFonts w:ascii="Segoe UI" w:eastAsiaTheme="majorEastAsia" w:hAnsi="Segoe UI" w:cs="Segoe UI"/>
          <w:sz w:val="24"/>
          <w:szCs w:val="24"/>
          <w:lang w:val="en-GB"/>
        </w:rPr>
      </w:pPr>
      <w:r w:rsidRPr="00500A86">
        <w:rPr>
          <w:rFonts w:ascii="Segoe UI" w:hAnsi="Segoe UI" w:cs="Segoe UI"/>
          <w:sz w:val="24"/>
          <w:szCs w:val="24"/>
          <w:lang w:val="en-GB"/>
        </w:rPr>
        <w:br w:type="page"/>
      </w:r>
    </w:p>
    <w:p w14:paraId="5B09FA67" w14:textId="77777777" w:rsidR="00500A86" w:rsidRPr="00500A86" w:rsidRDefault="00500A86" w:rsidP="00500A86">
      <w:pPr>
        <w:numPr>
          <w:ilvl w:val="0"/>
          <w:numId w:val="7"/>
        </w:numPr>
        <w:spacing w:before="600" w:after="360" w:line="720" w:lineRule="atLeast"/>
        <w:ind w:left="709"/>
        <w:outlineLvl w:val="0"/>
        <w:rPr>
          <w:rFonts w:ascii="Segoe UI" w:eastAsia="Times New Roman" w:hAnsi="Segoe UI" w:cs="Times New Roman"/>
          <w:bCs/>
          <w:color w:val="23305D"/>
          <w:sz w:val="56"/>
          <w:lang w:eastAsia="en-GB"/>
        </w:rPr>
      </w:pPr>
      <w:bookmarkStart w:id="7" w:name="_Toc94864337"/>
      <w:r w:rsidRPr="00500A86">
        <w:rPr>
          <w:rFonts w:ascii="Segoe UI" w:eastAsia="Times New Roman" w:hAnsi="Segoe UI" w:cs="Times New Roman"/>
          <w:b/>
          <w:color w:val="23305D"/>
          <w:sz w:val="52"/>
          <w:szCs w:val="20"/>
          <w:lang w:eastAsia="en-GB"/>
        </w:rPr>
        <w:t>Follow-up phone call completed</w:t>
      </w:r>
      <w:r w:rsidRPr="00500A86">
        <w:rPr>
          <w:rFonts w:ascii="Segoe UI" w:eastAsia="Times New Roman" w:hAnsi="Segoe UI" w:cs="Times New Roman"/>
          <w:bCs/>
          <w:color w:val="23305D"/>
          <w:sz w:val="52"/>
          <w:szCs w:val="20"/>
          <w:lang w:eastAsia="en-GB"/>
        </w:rPr>
        <w:t xml:space="preserve"> </w:t>
      </w:r>
      <w:r w:rsidRPr="00500A86">
        <w:rPr>
          <w:rFonts w:ascii="Segoe UI" w:eastAsia="Times New Roman" w:hAnsi="Segoe UI" w:cs="Times New Roman"/>
          <w:bCs/>
          <w:color w:val="23305D"/>
          <w:sz w:val="56"/>
          <w:lang w:eastAsia="en-GB"/>
        </w:rPr>
        <w:t>(within 3 to 5 days)</w:t>
      </w:r>
      <w:bookmarkEnd w:id="7"/>
    </w:p>
    <w:tbl>
      <w:tblPr>
        <w:tblStyle w:val="GridTable1Light"/>
        <w:tblW w:w="5000" w:type="pct"/>
        <w:tblLook w:val="06A0" w:firstRow="1" w:lastRow="0" w:firstColumn="1" w:lastColumn="0" w:noHBand="1" w:noVBand="1"/>
      </w:tblPr>
      <w:tblGrid>
        <w:gridCol w:w="810"/>
        <w:gridCol w:w="8206"/>
      </w:tblGrid>
      <w:tr w:rsidR="00500A86" w:rsidRPr="00500A86" w14:paraId="17EBB00A" w14:textId="77777777" w:rsidTr="00CF46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9" w:type="pct"/>
          </w:tcPr>
          <w:p w14:paraId="28D816EA" w14:textId="77777777" w:rsidR="00500A86" w:rsidRPr="00500A86" w:rsidRDefault="00500A86" w:rsidP="00500A86">
            <w:pPr>
              <w:rPr>
                <w:rFonts w:ascii="Segoe UI" w:hAnsi="Segoe UI" w:cs="Segoe UI"/>
                <w:sz w:val="24"/>
                <w:szCs w:val="24"/>
              </w:rPr>
            </w:pPr>
            <w:r w:rsidRPr="00500A86">
              <w:rPr>
                <w:rFonts w:ascii="Segoe UI" w:hAnsi="Segoe UI" w:cs="Segoe UI"/>
                <w:sz w:val="24"/>
                <w:szCs w:val="24"/>
              </w:rPr>
              <w:t>Step</w:t>
            </w:r>
          </w:p>
        </w:tc>
        <w:tc>
          <w:tcPr>
            <w:tcW w:w="4551" w:type="pct"/>
          </w:tcPr>
          <w:p w14:paraId="04F3CC27" w14:textId="77777777" w:rsidR="00500A86" w:rsidRPr="00500A86" w:rsidRDefault="00500A86" w:rsidP="00500A86">
            <w:pPr>
              <w:cnfStyle w:val="100000000000" w:firstRow="1" w:lastRow="0" w:firstColumn="0" w:lastColumn="0" w:oddVBand="0" w:evenVBand="0" w:oddHBand="0" w:evenHBand="0" w:firstRowFirstColumn="0" w:firstRowLastColumn="0" w:lastRowFirstColumn="0" w:lastRowLastColumn="0"/>
              <w:rPr>
                <w:rFonts w:ascii="Segoe UI" w:hAnsi="Segoe UI" w:cs="Segoe UI"/>
                <w:sz w:val="24"/>
                <w:szCs w:val="24"/>
              </w:rPr>
            </w:pPr>
            <w:r w:rsidRPr="00500A86">
              <w:rPr>
                <w:rFonts w:ascii="Segoe UI" w:hAnsi="Segoe UI" w:cs="Segoe UI"/>
                <w:sz w:val="24"/>
                <w:szCs w:val="24"/>
              </w:rPr>
              <w:t>Action</w:t>
            </w:r>
          </w:p>
        </w:tc>
      </w:tr>
      <w:tr w:rsidR="00500A86" w:rsidRPr="00500A86" w14:paraId="43228088" w14:textId="77777777" w:rsidTr="00CF4614">
        <w:trPr>
          <w:trHeight w:val="185"/>
        </w:trPr>
        <w:tc>
          <w:tcPr>
            <w:cnfStyle w:val="001000000000" w:firstRow="0" w:lastRow="0" w:firstColumn="1" w:lastColumn="0" w:oddVBand="0" w:evenVBand="0" w:oddHBand="0" w:evenHBand="0" w:firstRowFirstColumn="0" w:firstRowLastColumn="0" w:lastRowFirstColumn="0" w:lastRowLastColumn="0"/>
            <w:tcW w:w="449" w:type="pct"/>
          </w:tcPr>
          <w:p w14:paraId="47CD2821"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1</w:t>
            </w:r>
          </w:p>
        </w:tc>
        <w:tc>
          <w:tcPr>
            <w:tcW w:w="4551" w:type="pct"/>
          </w:tcPr>
          <w:p w14:paraId="2489522E"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500A86">
              <w:rPr>
                <w:rFonts w:ascii="Segoe UI" w:hAnsi="Segoe UI" w:cs="Segoe UI"/>
                <w:sz w:val="24"/>
                <w:szCs w:val="24"/>
              </w:rPr>
              <w:t xml:space="preserve">Apologise to the person, </w:t>
            </w:r>
            <w:proofErr w:type="spellStart"/>
            <w:r w:rsidRPr="00500A86">
              <w:rPr>
                <w:rFonts w:ascii="Segoe UI" w:hAnsi="Segoe UI" w:cs="Segoe UI"/>
                <w:sz w:val="24"/>
                <w:szCs w:val="24"/>
              </w:rPr>
              <w:t>whānau</w:t>
            </w:r>
            <w:proofErr w:type="spellEnd"/>
            <w:r w:rsidRPr="00500A86">
              <w:rPr>
                <w:rFonts w:ascii="Segoe UI" w:hAnsi="Segoe UI" w:cs="Segoe UI"/>
                <w:sz w:val="24"/>
                <w:szCs w:val="24"/>
              </w:rPr>
              <w:t>, caregivers, and parents again.</w:t>
            </w:r>
          </w:p>
        </w:tc>
      </w:tr>
      <w:tr w:rsidR="00500A86" w:rsidRPr="00500A86" w14:paraId="67D988A8" w14:textId="77777777" w:rsidTr="00CF4614">
        <w:trPr>
          <w:trHeight w:val="305"/>
        </w:trPr>
        <w:tc>
          <w:tcPr>
            <w:cnfStyle w:val="001000000000" w:firstRow="0" w:lastRow="0" w:firstColumn="1" w:lastColumn="0" w:oddVBand="0" w:evenVBand="0" w:oddHBand="0" w:evenHBand="0" w:firstRowFirstColumn="0" w:firstRowLastColumn="0" w:lastRowFirstColumn="0" w:lastRowLastColumn="0"/>
            <w:tcW w:w="449" w:type="pct"/>
            <w:vAlign w:val="center"/>
          </w:tcPr>
          <w:p w14:paraId="1DA9C8BC"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2</w:t>
            </w:r>
          </w:p>
        </w:tc>
        <w:tc>
          <w:tcPr>
            <w:tcW w:w="4551" w:type="pct"/>
          </w:tcPr>
          <w:p w14:paraId="15869A48"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500A86">
              <w:rPr>
                <w:rFonts w:ascii="Segoe UI" w:hAnsi="Segoe UI" w:cs="Segoe UI"/>
                <w:sz w:val="24"/>
                <w:szCs w:val="24"/>
              </w:rPr>
              <w:t>Check on the wellbeing of the affected consumer</w:t>
            </w:r>
          </w:p>
        </w:tc>
      </w:tr>
      <w:tr w:rsidR="00500A86" w:rsidRPr="00500A86" w14:paraId="24B99D7D" w14:textId="77777777" w:rsidTr="00CF4614">
        <w:trPr>
          <w:trHeight w:val="141"/>
        </w:trPr>
        <w:tc>
          <w:tcPr>
            <w:cnfStyle w:val="001000000000" w:firstRow="0" w:lastRow="0" w:firstColumn="1" w:lastColumn="0" w:oddVBand="0" w:evenVBand="0" w:oddHBand="0" w:evenHBand="0" w:firstRowFirstColumn="0" w:firstRowLastColumn="0" w:lastRowFirstColumn="0" w:lastRowLastColumn="0"/>
            <w:tcW w:w="449" w:type="pct"/>
          </w:tcPr>
          <w:p w14:paraId="1F5C8055" w14:textId="77777777" w:rsidR="00500A86" w:rsidRPr="00500A86" w:rsidRDefault="00500A86" w:rsidP="00500A86">
            <w:pPr>
              <w:spacing w:line="240" w:lineRule="auto"/>
              <w:rPr>
                <w:rFonts w:ascii="Segoe UI" w:eastAsia="Times New Roman" w:hAnsi="Segoe UI" w:cs="Times New Roman"/>
                <w:noProof/>
                <w:sz w:val="24"/>
                <w:szCs w:val="24"/>
                <w:lang w:eastAsia="en-GB"/>
              </w:rPr>
            </w:pPr>
            <w:r w:rsidRPr="00500A86">
              <w:rPr>
                <w:rFonts w:ascii="Segoe UI" w:eastAsia="Times New Roman" w:hAnsi="Segoe UI" w:cs="Times New Roman"/>
                <w:noProof/>
                <w:sz w:val="24"/>
                <w:szCs w:val="24"/>
                <w:lang w:eastAsia="en-GB"/>
              </w:rPr>
              <w:t>3</w:t>
            </w:r>
          </w:p>
        </w:tc>
        <w:tc>
          <w:tcPr>
            <w:tcW w:w="4551" w:type="pct"/>
          </w:tcPr>
          <w:p w14:paraId="3AB3F48D"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500A86">
              <w:rPr>
                <w:rFonts w:ascii="Segoe UI" w:hAnsi="Segoe UI" w:cs="Segoe UI"/>
                <w:sz w:val="24"/>
                <w:szCs w:val="24"/>
              </w:rPr>
              <w:t xml:space="preserve">Allow time for the affected consumer or </w:t>
            </w:r>
            <w:proofErr w:type="spellStart"/>
            <w:r w:rsidRPr="00500A86">
              <w:rPr>
                <w:rFonts w:ascii="Segoe UI" w:hAnsi="Segoe UI" w:cs="Segoe UI"/>
                <w:sz w:val="24"/>
                <w:szCs w:val="24"/>
              </w:rPr>
              <w:t>whānau</w:t>
            </w:r>
            <w:proofErr w:type="spellEnd"/>
            <w:r w:rsidRPr="00500A86">
              <w:rPr>
                <w:rFonts w:ascii="Segoe UI" w:hAnsi="Segoe UI" w:cs="Segoe UI"/>
                <w:sz w:val="24"/>
                <w:szCs w:val="24"/>
              </w:rPr>
              <w:t xml:space="preserve"> to express their concerns and comments on incident</w:t>
            </w:r>
          </w:p>
        </w:tc>
      </w:tr>
      <w:tr w:rsidR="00500A86" w:rsidRPr="00500A86" w14:paraId="26FF42A8" w14:textId="77777777" w:rsidTr="00CF4614">
        <w:trPr>
          <w:trHeight w:val="261"/>
        </w:trPr>
        <w:tc>
          <w:tcPr>
            <w:cnfStyle w:val="001000000000" w:firstRow="0" w:lastRow="0" w:firstColumn="1" w:lastColumn="0" w:oddVBand="0" w:evenVBand="0" w:oddHBand="0" w:evenHBand="0" w:firstRowFirstColumn="0" w:firstRowLastColumn="0" w:lastRowFirstColumn="0" w:lastRowLastColumn="0"/>
            <w:tcW w:w="449" w:type="pct"/>
          </w:tcPr>
          <w:p w14:paraId="7FDB9D32"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4</w:t>
            </w:r>
          </w:p>
        </w:tc>
        <w:tc>
          <w:tcPr>
            <w:tcW w:w="4551" w:type="pct"/>
          </w:tcPr>
          <w:p w14:paraId="272A90BC"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500A86">
              <w:rPr>
                <w:rFonts w:ascii="Segoe UI" w:hAnsi="Segoe UI" w:cs="Segoe UI"/>
                <w:sz w:val="24"/>
                <w:szCs w:val="24"/>
              </w:rPr>
              <w:t xml:space="preserve">Confirm all clinical safety advice and follow up care including seeking medical advice from for example a GP if have additional clinical concerns. </w:t>
            </w:r>
          </w:p>
        </w:tc>
      </w:tr>
      <w:tr w:rsidR="00500A86" w:rsidRPr="00500A86" w14:paraId="5DCCCD90" w14:textId="77777777" w:rsidTr="00CF4614">
        <w:trPr>
          <w:trHeight w:val="240"/>
        </w:trPr>
        <w:tc>
          <w:tcPr>
            <w:cnfStyle w:val="001000000000" w:firstRow="0" w:lastRow="0" w:firstColumn="1" w:lastColumn="0" w:oddVBand="0" w:evenVBand="0" w:oddHBand="0" w:evenHBand="0" w:firstRowFirstColumn="0" w:firstRowLastColumn="0" w:lastRowFirstColumn="0" w:lastRowLastColumn="0"/>
            <w:tcW w:w="449" w:type="pct"/>
          </w:tcPr>
          <w:p w14:paraId="29ACF003"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5</w:t>
            </w:r>
          </w:p>
        </w:tc>
        <w:tc>
          <w:tcPr>
            <w:tcW w:w="4551" w:type="pct"/>
          </w:tcPr>
          <w:p w14:paraId="6A8079C8"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500A86">
              <w:rPr>
                <w:rFonts w:ascii="Segoe UI" w:hAnsi="Segoe UI" w:cs="Segoe UI"/>
                <w:sz w:val="24"/>
                <w:szCs w:val="24"/>
              </w:rPr>
              <w:t>Check they have what they need to care for the affected consumer</w:t>
            </w:r>
          </w:p>
        </w:tc>
      </w:tr>
      <w:tr w:rsidR="00500A86" w:rsidRPr="00500A86" w14:paraId="13DAB982" w14:textId="77777777" w:rsidTr="00CF4614">
        <w:trPr>
          <w:trHeight w:val="554"/>
        </w:trPr>
        <w:tc>
          <w:tcPr>
            <w:cnfStyle w:val="001000000000" w:firstRow="0" w:lastRow="0" w:firstColumn="1" w:lastColumn="0" w:oddVBand="0" w:evenVBand="0" w:oddHBand="0" w:evenHBand="0" w:firstRowFirstColumn="0" w:firstRowLastColumn="0" w:lastRowFirstColumn="0" w:lastRowLastColumn="0"/>
            <w:tcW w:w="449" w:type="pct"/>
          </w:tcPr>
          <w:p w14:paraId="14F6FA56"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6</w:t>
            </w:r>
          </w:p>
        </w:tc>
        <w:tc>
          <w:tcPr>
            <w:tcW w:w="4551" w:type="pct"/>
          </w:tcPr>
          <w:p w14:paraId="61EE73BB"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500A86">
              <w:rPr>
                <w:rFonts w:ascii="Segoe UI" w:hAnsi="Segoe UI" w:cs="Segoe UI"/>
                <w:sz w:val="24"/>
                <w:szCs w:val="24"/>
              </w:rPr>
              <w:t xml:space="preserve">Clarify the spacing of the second or any subsequent doses as appropriate. </w:t>
            </w:r>
          </w:p>
        </w:tc>
      </w:tr>
      <w:tr w:rsidR="00500A86" w:rsidRPr="00500A86" w14:paraId="0175802A" w14:textId="77777777" w:rsidTr="00CF4614">
        <w:trPr>
          <w:trHeight w:val="554"/>
        </w:trPr>
        <w:tc>
          <w:tcPr>
            <w:cnfStyle w:val="001000000000" w:firstRow="0" w:lastRow="0" w:firstColumn="1" w:lastColumn="0" w:oddVBand="0" w:evenVBand="0" w:oddHBand="0" w:evenHBand="0" w:firstRowFirstColumn="0" w:firstRowLastColumn="0" w:lastRowFirstColumn="0" w:lastRowLastColumn="0"/>
            <w:tcW w:w="449" w:type="pct"/>
          </w:tcPr>
          <w:p w14:paraId="490B6B45"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7</w:t>
            </w:r>
          </w:p>
        </w:tc>
        <w:tc>
          <w:tcPr>
            <w:tcW w:w="4551" w:type="pct"/>
          </w:tcPr>
          <w:p w14:paraId="561F1500"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500A86">
              <w:rPr>
                <w:rFonts w:ascii="Segoe UI" w:hAnsi="Segoe UI" w:cs="Segoe UI"/>
                <w:sz w:val="24"/>
                <w:szCs w:val="24"/>
              </w:rPr>
              <w:t xml:space="preserve">Explain to the affected consumer or </w:t>
            </w:r>
            <w:proofErr w:type="spellStart"/>
            <w:r w:rsidRPr="00500A86">
              <w:rPr>
                <w:rFonts w:ascii="Segoe UI" w:hAnsi="Segoe UI" w:cs="Segoe UI"/>
                <w:sz w:val="24"/>
                <w:szCs w:val="24"/>
              </w:rPr>
              <w:t>whānau</w:t>
            </w:r>
            <w:proofErr w:type="spellEnd"/>
            <w:r w:rsidRPr="00500A86">
              <w:rPr>
                <w:rFonts w:ascii="Segoe UI" w:hAnsi="Segoe UI" w:cs="Segoe UI"/>
                <w:sz w:val="24"/>
                <w:szCs w:val="24"/>
              </w:rPr>
              <w:t xml:space="preserve"> that they should inform the vaccinator of the incident</w:t>
            </w:r>
            <w:r w:rsidRPr="00500A86">
              <w:rPr>
                <w:rFonts w:ascii="Segoe UI" w:hAnsi="Segoe UI" w:cs="Segoe UI"/>
                <w:color w:val="FF0000"/>
                <w:sz w:val="24"/>
                <w:szCs w:val="24"/>
              </w:rPr>
              <w:t xml:space="preserve"> </w:t>
            </w:r>
            <w:r w:rsidRPr="00500A86">
              <w:rPr>
                <w:rFonts w:ascii="Segoe UI" w:hAnsi="Segoe UI" w:cs="Segoe UI"/>
                <w:sz w:val="24"/>
                <w:szCs w:val="24"/>
              </w:rPr>
              <w:t>when they attend for their next dose BEFORE the vaccine is given.</w:t>
            </w:r>
          </w:p>
        </w:tc>
      </w:tr>
      <w:tr w:rsidR="00500A86" w:rsidRPr="00500A86" w14:paraId="62CFE3B2" w14:textId="77777777" w:rsidTr="00CF4614">
        <w:trPr>
          <w:trHeight w:val="501"/>
        </w:trPr>
        <w:tc>
          <w:tcPr>
            <w:cnfStyle w:val="001000000000" w:firstRow="0" w:lastRow="0" w:firstColumn="1" w:lastColumn="0" w:oddVBand="0" w:evenVBand="0" w:oddHBand="0" w:evenHBand="0" w:firstRowFirstColumn="0" w:firstRowLastColumn="0" w:lastRowFirstColumn="0" w:lastRowLastColumn="0"/>
            <w:tcW w:w="449" w:type="pct"/>
          </w:tcPr>
          <w:p w14:paraId="13C27299" w14:textId="77777777" w:rsidR="00500A86" w:rsidRPr="00500A86" w:rsidRDefault="00500A86" w:rsidP="00500A86">
            <w:pPr>
              <w:spacing w:line="240" w:lineRule="auto"/>
              <w:rPr>
                <w:rFonts w:ascii="Segoe UI" w:eastAsia="Times New Roman" w:hAnsi="Segoe UI" w:cs="Times New Roman"/>
                <w:sz w:val="24"/>
                <w:szCs w:val="24"/>
                <w:lang w:eastAsia="en-GB"/>
              </w:rPr>
            </w:pPr>
            <w:r w:rsidRPr="00500A86">
              <w:rPr>
                <w:rFonts w:ascii="Segoe UI" w:eastAsia="Times New Roman" w:hAnsi="Segoe UI" w:cs="Times New Roman"/>
                <w:sz w:val="24"/>
                <w:szCs w:val="24"/>
                <w:lang w:eastAsia="en-GB"/>
              </w:rPr>
              <w:t>8</w:t>
            </w:r>
          </w:p>
        </w:tc>
        <w:tc>
          <w:tcPr>
            <w:tcW w:w="4551" w:type="pct"/>
          </w:tcPr>
          <w:p w14:paraId="25B318EC" w14:textId="77777777" w:rsidR="00500A86" w:rsidRPr="00500A86" w:rsidRDefault="00500A86" w:rsidP="00500A86">
            <w:pPr>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4"/>
              </w:rPr>
            </w:pPr>
            <w:r w:rsidRPr="00500A86">
              <w:rPr>
                <w:rFonts w:ascii="Segoe UI" w:hAnsi="Segoe UI" w:cs="Segoe UI"/>
                <w:sz w:val="24"/>
                <w:szCs w:val="24"/>
              </w:rPr>
              <w:t xml:space="preserve">Document a summary of the follow-up phone call with the consumer or </w:t>
            </w:r>
            <w:proofErr w:type="spellStart"/>
            <w:r w:rsidRPr="00500A86">
              <w:rPr>
                <w:rFonts w:ascii="Segoe UI" w:hAnsi="Segoe UI" w:cs="Segoe UI"/>
                <w:sz w:val="24"/>
                <w:szCs w:val="24"/>
              </w:rPr>
              <w:t>whānau</w:t>
            </w:r>
            <w:proofErr w:type="spellEnd"/>
            <w:r w:rsidRPr="00500A86">
              <w:rPr>
                <w:rFonts w:ascii="Segoe UI" w:hAnsi="Segoe UI" w:cs="Segoe UI"/>
                <w:sz w:val="24"/>
                <w:szCs w:val="24"/>
              </w:rPr>
              <w:t xml:space="preserve"> in the CIR notes. </w:t>
            </w:r>
          </w:p>
        </w:tc>
      </w:tr>
    </w:tbl>
    <w:p w14:paraId="5C5F1092" w14:textId="77777777" w:rsidR="00500A86" w:rsidRPr="00500A86" w:rsidRDefault="00500A86" w:rsidP="00500A86">
      <w:pPr>
        <w:rPr>
          <w:rFonts w:ascii="Segoe UI" w:hAnsi="Segoe UI" w:cs="Segoe UI"/>
          <w:sz w:val="24"/>
          <w:szCs w:val="24"/>
          <w:lang w:val="en-GB"/>
        </w:rPr>
      </w:pPr>
    </w:p>
    <w:p w14:paraId="460B9E96" w14:textId="77777777" w:rsidR="00500A86" w:rsidRPr="00500A86" w:rsidRDefault="00500A86" w:rsidP="00500A86">
      <w:pPr>
        <w:rPr>
          <w:rFonts w:ascii="Segoe UI" w:hAnsi="Segoe UI" w:cs="Segoe UI"/>
          <w:sz w:val="24"/>
          <w:szCs w:val="24"/>
          <w:lang w:val="en-GB"/>
        </w:rPr>
      </w:pPr>
      <w:r w:rsidRPr="00500A86">
        <w:rPr>
          <w:rFonts w:ascii="Segoe UI" w:hAnsi="Segoe UI" w:cs="Segoe UI"/>
          <w:sz w:val="24"/>
          <w:szCs w:val="24"/>
          <w:lang w:val="en-GB"/>
        </w:rPr>
        <w:br w:type="page"/>
      </w:r>
    </w:p>
    <w:p w14:paraId="46CFA966" w14:textId="77777777" w:rsidR="00500A86" w:rsidRPr="00500A86" w:rsidRDefault="00500A86" w:rsidP="00500A86">
      <w:pPr>
        <w:numPr>
          <w:ilvl w:val="0"/>
          <w:numId w:val="7"/>
        </w:numPr>
        <w:spacing w:before="600" w:after="360" w:line="720" w:lineRule="atLeast"/>
        <w:ind w:left="709"/>
        <w:outlineLvl w:val="0"/>
        <w:rPr>
          <w:rFonts w:ascii="Segoe UI" w:eastAsia="Times New Roman" w:hAnsi="Segoe UI" w:cs="Times New Roman"/>
          <w:b/>
          <w:color w:val="23305D"/>
          <w:sz w:val="72"/>
          <w:szCs w:val="24"/>
          <w:lang w:eastAsia="en-GB"/>
        </w:rPr>
      </w:pPr>
      <w:bookmarkStart w:id="8" w:name="_Toc94864338"/>
      <w:r w:rsidRPr="00500A86">
        <w:rPr>
          <w:rFonts w:ascii="Segoe UI" w:eastAsia="Times New Roman" w:hAnsi="Segoe UI" w:cs="Times New Roman"/>
          <w:b/>
          <w:color w:val="23305D"/>
          <w:sz w:val="72"/>
          <w:szCs w:val="24"/>
          <w:lang w:eastAsia="en-GB"/>
        </w:rPr>
        <w:t>Subsequent dose</w:t>
      </w:r>
      <w:bookmarkEnd w:id="8"/>
    </w:p>
    <w:p w14:paraId="27A27DC8" w14:textId="77777777" w:rsidR="00500A86" w:rsidRPr="00500A86" w:rsidRDefault="00500A86" w:rsidP="00500A86">
      <w:pPr>
        <w:rPr>
          <w:rFonts w:ascii="Segoe UI" w:hAnsi="Segoe UI" w:cs="Segoe UI"/>
          <w:sz w:val="24"/>
          <w:szCs w:val="24"/>
          <w:lang w:val="en-GB"/>
        </w:rPr>
      </w:pPr>
      <w:r w:rsidRPr="00500A86">
        <w:rPr>
          <w:rFonts w:ascii="Segoe UI" w:hAnsi="Segoe UI" w:cs="Segoe UI"/>
          <w:sz w:val="24"/>
          <w:szCs w:val="24"/>
          <w:lang w:val="en-GB"/>
        </w:rPr>
        <w:t>At the subsequent vaccination event following an incorrect vaccine administration the below actions should be followed prior to vaccination:</w:t>
      </w:r>
    </w:p>
    <w:p w14:paraId="1FC01F53" w14:textId="77777777" w:rsidR="00500A86" w:rsidRPr="00500A86" w:rsidRDefault="00500A86" w:rsidP="00500A86">
      <w:pPr>
        <w:numPr>
          <w:ilvl w:val="0"/>
          <w:numId w:val="9"/>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 xml:space="preserve">Check in detail for any unexpected vaccine side effects or response including any possible cardiac symptoms and complete a CARM report as required (if not already completed). </w:t>
      </w:r>
    </w:p>
    <w:p w14:paraId="287E7970" w14:textId="77777777" w:rsidR="00500A86" w:rsidRPr="00500A86" w:rsidRDefault="00500A86" w:rsidP="00500A86">
      <w:pPr>
        <w:numPr>
          <w:ilvl w:val="0"/>
          <w:numId w:val="9"/>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Ask if any medical advice or review was required.</w:t>
      </w:r>
    </w:p>
    <w:p w14:paraId="17057FB4" w14:textId="77777777" w:rsidR="00500A86" w:rsidRPr="00500A86" w:rsidRDefault="00500A86" w:rsidP="00500A86">
      <w:pPr>
        <w:numPr>
          <w:ilvl w:val="0"/>
          <w:numId w:val="9"/>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 xml:space="preserve">If there were any concerns or alerts call IMAC (0800 466 863) and confirm this vaccination can proceed. </w:t>
      </w:r>
    </w:p>
    <w:p w14:paraId="4900D0D7" w14:textId="77777777" w:rsidR="00500A86" w:rsidRPr="00500A86" w:rsidRDefault="00500A86" w:rsidP="00500A86">
      <w:pPr>
        <w:numPr>
          <w:ilvl w:val="0"/>
          <w:numId w:val="9"/>
        </w:numPr>
        <w:spacing w:before="120" w:after="120" w:line="280" w:lineRule="atLeast"/>
        <w:rPr>
          <w:rFonts w:ascii="Segoe UI" w:hAnsi="Segoe UI" w:cs="Segoe UI"/>
          <w:sz w:val="24"/>
          <w:szCs w:val="24"/>
          <w:lang w:val="en-GB"/>
        </w:rPr>
      </w:pPr>
      <w:r w:rsidRPr="00500A86">
        <w:rPr>
          <w:rFonts w:ascii="Segoe UI" w:hAnsi="Segoe UI" w:cs="Segoe UI"/>
          <w:sz w:val="24"/>
          <w:szCs w:val="24"/>
          <w:lang w:val="en-GB"/>
        </w:rPr>
        <w:t xml:space="preserve">Ensure subsequent dose is documented correctly in CIR. </w:t>
      </w:r>
    </w:p>
    <w:p w14:paraId="3F58A7A4" w14:textId="77777777" w:rsidR="00500A86" w:rsidRPr="00500A86" w:rsidRDefault="00500A86" w:rsidP="00500A86">
      <w:pPr>
        <w:spacing w:before="120" w:after="120" w:line="280" w:lineRule="atLeast"/>
        <w:ind w:left="720"/>
        <w:rPr>
          <w:rFonts w:ascii="Segoe UI" w:hAnsi="Segoe UI" w:cs="Segoe UI"/>
          <w:sz w:val="24"/>
          <w:szCs w:val="24"/>
          <w:lang w:val="en-GB"/>
        </w:rPr>
      </w:pPr>
      <w:r w:rsidRPr="00500A86">
        <w:rPr>
          <w:rFonts w:ascii="Segoe UI" w:hAnsi="Segoe UI" w:cs="Segoe UI"/>
          <w:b/>
          <w:bCs/>
          <w:sz w:val="24"/>
          <w:szCs w:val="24"/>
          <w:lang w:val="en-GB"/>
        </w:rPr>
        <w:t>Note:</w:t>
      </w:r>
      <w:r w:rsidRPr="00500A86">
        <w:rPr>
          <w:rFonts w:ascii="Segoe UI" w:hAnsi="Segoe UI" w:cs="Segoe UI"/>
          <w:sz w:val="24"/>
          <w:szCs w:val="24"/>
          <w:lang w:val="en-GB"/>
        </w:rPr>
        <w:t xml:space="preserve"> This may occur if a decision is made to bring the second vaccine dose forward. Document anything relevant under ‘notes’ in CIR.</w:t>
      </w:r>
    </w:p>
    <w:p w14:paraId="5127BCF1" w14:textId="7C884A0E" w:rsidR="001D13C4" w:rsidRDefault="001D13C4" w:rsidP="00335EA7">
      <w:pPr>
        <w:pStyle w:val="NoSpacing"/>
        <w:rPr>
          <w:rFonts w:cstheme="minorHAnsi"/>
          <w:bCs/>
        </w:rPr>
      </w:pPr>
    </w:p>
    <w:p w14:paraId="138DF97E" w14:textId="78158321" w:rsidR="001D13C4" w:rsidRDefault="001D13C4" w:rsidP="00335EA7">
      <w:pPr>
        <w:pStyle w:val="NoSpacing"/>
        <w:rPr>
          <w:rFonts w:cstheme="minorHAnsi"/>
          <w:bCs/>
        </w:rPr>
      </w:pPr>
    </w:p>
    <w:p w14:paraId="6C54848B" w14:textId="016DB692" w:rsidR="00500A86" w:rsidRDefault="00500A86" w:rsidP="00335EA7">
      <w:pPr>
        <w:pStyle w:val="NoSpacing"/>
        <w:rPr>
          <w:rFonts w:cstheme="minorHAnsi"/>
          <w:bCs/>
        </w:rPr>
      </w:pPr>
    </w:p>
    <w:p w14:paraId="6901AC12" w14:textId="00330EC1" w:rsidR="00500A86" w:rsidRDefault="00500A86" w:rsidP="00335EA7">
      <w:pPr>
        <w:pStyle w:val="NoSpacing"/>
        <w:rPr>
          <w:rFonts w:cstheme="minorHAnsi"/>
          <w:bCs/>
        </w:rPr>
      </w:pPr>
    </w:p>
    <w:p w14:paraId="41C9A362" w14:textId="6F8DB2F4" w:rsidR="00500A86" w:rsidRDefault="00500A86" w:rsidP="00335EA7">
      <w:pPr>
        <w:pStyle w:val="NoSpacing"/>
        <w:rPr>
          <w:rFonts w:cstheme="minorHAnsi"/>
          <w:bCs/>
        </w:rPr>
      </w:pPr>
    </w:p>
    <w:p w14:paraId="2A172664" w14:textId="55288598" w:rsidR="00500A86" w:rsidRDefault="00500A86" w:rsidP="00335EA7">
      <w:pPr>
        <w:pStyle w:val="NoSpacing"/>
        <w:rPr>
          <w:rFonts w:cstheme="minorHAnsi"/>
          <w:bCs/>
        </w:rPr>
      </w:pPr>
    </w:p>
    <w:p w14:paraId="0E9A0C10" w14:textId="46CD6E3F" w:rsidR="00500A86" w:rsidRDefault="00500A86" w:rsidP="00335EA7">
      <w:pPr>
        <w:pStyle w:val="NoSpacing"/>
        <w:rPr>
          <w:rFonts w:cstheme="minorHAnsi"/>
          <w:bCs/>
        </w:rPr>
      </w:pPr>
    </w:p>
    <w:p w14:paraId="520B35B6" w14:textId="13186442" w:rsidR="00500A86" w:rsidRDefault="00500A86" w:rsidP="00335EA7">
      <w:pPr>
        <w:pStyle w:val="NoSpacing"/>
        <w:rPr>
          <w:rFonts w:cstheme="minorHAnsi"/>
          <w:bCs/>
        </w:rPr>
      </w:pPr>
    </w:p>
    <w:p w14:paraId="29CAE2FD" w14:textId="6772C16D" w:rsidR="00500A86" w:rsidRDefault="00500A86" w:rsidP="00335EA7">
      <w:pPr>
        <w:pStyle w:val="NoSpacing"/>
        <w:rPr>
          <w:rFonts w:cstheme="minorHAnsi"/>
          <w:bCs/>
        </w:rPr>
      </w:pPr>
    </w:p>
    <w:p w14:paraId="3873514F" w14:textId="3B030DF4" w:rsidR="00500A86" w:rsidRDefault="00500A86" w:rsidP="00335EA7">
      <w:pPr>
        <w:pStyle w:val="NoSpacing"/>
        <w:rPr>
          <w:rFonts w:cstheme="minorHAnsi"/>
          <w:bCs/>
        </w:rPr>
      </w:pPr>
    </w:p>
    <w:p w14:paraId="7F3B23B3" w14:textId="1AD596F8" w:rsidR="00500A86" w:rsidRDefault="00500A86" w:rsidP="00335EA7">
      <w:pPr>
        <w:pStyle w:val="NoSpacing"/>
        <w:rPr>
          <w:rFonts w:cstheme="minorHAnsi"/>
          <w:bCs/>
        </w:rPr>
      </w:pPr>
    </w:p>
    <w:p w14:paraId="0F0D7533" w14:textId="1255D57C" w:rsidR="00500A86" w:rsidRDefault="00500A86" w:rsidP="00335EA7">
      <w:pPr>
        <w:pStyle w:val="NoSpacing"/>
        <w:rPr>
          <w:rFonts w:cstheme="minorHAnsi"/>
          <w:bCs/>
        </w:rPr>
      </w:pPr>
    </w:p>
    <w:p w14:paraId="01EBB31E" w14:textId="4A433ACC" w:rsidR="00500A86" w:rsidRDefault="00500A86" w:rsidP="00335EA7">
      <w:pPr>
        <w:pStyle w:val="NoSpacing"/>
        <w:rPr>
          <w:rFonts w:cstheme="minorHAnsi"/>
          <w:bCs/>
        </w:rPr>
      </w:pPr>
    </w:p>
    <w:p w14:paraId="10338718" w14:textId="23D26C2D" w:rsidR="00500A86" w:rsidRDefault="00500A86" w:rsidP="00335EA7">
      <w:pPr>
        <w:pStyle w:val="NoSpacing"/>
        <w:rPr>
          <w:rFonts w:cstheme="minorHAnsi"/>
          <w:bCs/>
        </w:rPr>
      </w:pPr>
    </w:p>
    <w:p w14:paraId="5A8CC6A0" w14:textId="65ACBE84" w:rsidR="00500A86" w:rsidRDefault="00500A86" w:rsidP="00335EA7">
      <w:pPr>
        <w:pStyle w:val="NoSpacing"/>
        <w:rPr>
          <w:rFonts w:cstheme="minorHAnsi"/>
          <w:bCs/>
        </w:rPr>
      </w:pPr>
    </w:p>
    <w:p w14:paraId="2F15B85A" w14:textId="6F4E2BD6" w:rsidR="00500A86" w:rsidRDefault="00500A86" w:rsidP="00335EA7">
      <w:pPr>
        <w:pStyle w:val="NoSpacing"/>
        <w:rPr>
          <w:rFonts w:cstheme="minorHAnsi"/>
          <w:bCs/>
        </w:rPr>
      </w:pPr>
    </w:p>
    <w:p w14:paraId="24F49419" w14:textId="55E25786" w:rsidR="00500A86" w:rsidRDefault="00500A86" w:rsidP="00335EA7">
      <w:pPr>
        <w:pStyle w:val="NoSpacing"/>
        <w:rPr>
          <w:rFonts w:cstheme="minorHAnsi"/>
          <w:bCs/>
        </w:rPr>
      </w:pPr>
    </w:p>
    <w:p w14:paraId="6744A4B7" w14:textId="4F6FF60B" w:rsidR="00500A86" w:rsidRDefault="00500A86" w:rsidP="00335EA7">
      <w:pPr>
        <w:pStyle w:val="NoSpacing"/>
        <w:rPr>
          <w:rFonts w:cstheme="minorHAnsi"/>
          <w:bCs/>
        </w:rPr>
      </w:pPr>
    </w:p>
    <w:p w14:paraId="153EDD9D" w14:textId="27C88CCE" w:rsidR="00500A86" w:rsidRDefault="00500A86" w:rsidP="00335EA7">
      <w:pPr>
        <w:pStyle w:val="NoSpacing"/>
        <w:rPr>
          <w:rFonts w:cstheme="minorHAnsi"/>
          <w:bCs/>
        </w:rPr>
      </w:pPr>
    </w:p>
    <w:p w14:paraId="53CE7A39" w14:textId="3333D02C" w:rsidR="00500A86" w:rsidRDefault="00500A86" w:rsidP="00335EA7">
      <w:pPr>
        <w:pStyle w:val="NoSpacing"/>
        <w:rPr>
          <w:rFonts w:cstheme="minorHAnsi"/>
          <w:bCs/>
        </w:rPr>
      </w:pPr>
    </w:p>
    <w:p w14:paraId="65C5FE4D" w14:textId="77B9B366" w:rsidR="00500A86" w:rsidRDefault="00500A86" w:rsidP="00335EA7">
      <w:pPr>
        <w:pStyle w:val="NoSpacing"/>
        <w:rPr>
          <w:rFonts w:cstheme="minorHAnsi"/>
          <w:bCs/>
        </w:rPr>
      </w:pPr>
    </w:p>
    <w:p w14:paraId="2A2451AF" w14:textId="4E5E6357" w:rsidR="00500A86" w:rsidRDefault="00500A86" w:rsidP="00335EA7">
      <w:pPr>
        <w:pStyle w:val="NoSpacing"/>
        <w:rPr>
          <w:rFonts w:cstheme="minorHAnsi"/>
          <w:bCs/>
        </w:rPr>
      </w:pPr>
    </w:p>
    <w:p w14:paraId="1615E65C" w14:textId="61332485" w:rsidR="00500A86" w:rsidRDefault="00500A86" w:rsidP="00335EA7">
      <w:pPr>
        <w:pStyle w:val="NoSpacing"/>
        <w:rPr>
          <w:rFonts w:cstheme="minorHAnsi"/>
          <w:bCs/>
        </w:rPr>
      </w:pPr>
    </w:p>
    <w:p w14:paraId="020CFF00" w14:textId="479F6011" w:rsidR="00500A86" w:rsidRDefault="00500A86" w:rsidP="00335EA7">
      <w:pPr>
        <w:pStyle w:val="NoSpacing"/>
        <w:rPr>
          <w:rFonts w:cstheme="minorHAnsi"/>
          <w:bCs/>
        </w:rPr>
      </w:pPr>
    </w:p>
    <w:p w14:paraId="48354771" w14:textId="3F028DAC" w:rsidR="00500A86" w:rsidRDefault="00500A86" w:rsidP="00335EA7">
      <w:pPr>
        <w:pStyle w:val="NoSpacing"/>
        <w:rPr>
          <w:rFonts w:cstheme="minorHAnsi"/>
          <w:bCs/>
        </w:rPr>
      </w:pPr>
    </w:p>
    <w:p w14:paraId="6001CE3B" w14:textId="4051A9F7" w:rsidR="00500A86" w:rsidRDefault="00500A86" w:rsidP="00335EA7">
      <w:pPr>
        <w:pStyle w:val="NoSpacing"/>
        <w:rPr>
          <w:rFonts w:cstheme="minorHAnsi"/>
          <w:bCs/>
        </w:rPr>
      </w:pPr>
    </w:p>
    <w:p w14:paraId="17F23E3A" w14:textId="4349F436" w:rsidR="00500A86" w:rsidRDefault="00500A86" w:rsidP="00335EA7">
      <w:pPr>
        <w:pStyle w:val="NoSpacing"/>
        <w:rPr>
          <w:rFonts w:cstheme="minorHAnsi"/>
          <w:bCs/>
        </w:rPr>
      </w:pPr>
    </w:p>
    <w:p w14:paraId="072A9DDA" w14:textId="08F66CB2" w:rsidR="00500A86" w:rsidRDefault="00500A86" w:rsidP="00335EA7">
      <w:pPr>
        <w:pStyle w:val="NoSpacing"/>
        <w:rPr>
          <w:rFonts w:cstheme="minorHAnsi"/>
          <w:bCs/>
        </w:rPr>
      </w:pPr>
    </w:p>
    <w:p w14:paraId="70B49A7D" w14:textId="5B97A598" w:rsidR="00500A86" w:rsidRDefault="00500A86" w:rsidP="00335EA7">
      <w:pPr>
        <w:pStyle w:val="NoSpacing"/>
        <w:rPr>
          <w:rFonts w:cstheme="minorHAnsi"/>
          <w:bCs/>
        </w:rPr>
      </w:pPr>
    </w:p>
    <w:p w14:paraId="77FE0517" w14:textId="671649A0" w:rsidR="00500A86" w:rsidRDefault="00500A86" w:rsidP="00335EA7">
      <w:pPr>
        <w:pStyle w:val="NoSpacing"/>
        <w:rPr>
          <w:rFonts w:cstheme="minorHAnsi"/>
          <w:bCs/>
        </w:rPr>
      </w:pPr>
    </w:p>
    <w:p w14:paraId="50D7D1F9" w14:textId="77777777" w:rsidR="00500A86" w:rsidRPr="00500A86" w:rsidRDefault="00500A86" w:rsidP="00500A86">
      <w:pPr>
        <w:spacing w:before="200" w:after="200" w:line="400" w:lineRule="atLeast"/>
        <w:ind w:left="-426"/>
        <w:outlineLvl w:val="0"/>
        <w:rPr>
          <w:rFonts w:ascii="Segoe UI" w:eastAsia="Times New Roman" w:hAnsi="Segoe UI" w:cs="Times New Roman"/>
          <w:bCs/>
          <w:noProof/>
          <w:color w:val="23305D"/>
          <w:spacing w:val="-10"/>
          <w:sz w:val="44"/>
          <w:szCs w:val="36"/>
          <w:lang w:eastAsia="en-GB"/>
        </w:rPr>
      </w:pPr>
      <w:bookmarkStart w:id="9" w:name="_Toc82703298"/>
      <w:bookmarkStart w:id="10" w:name="_Toc83308696"/>
      <w:r w:rsidRPr="00500A86">
        <w:rPr>
          <w:rFonts w:ascii="Segoe UI" w:eastAsia="Times New Roman" w:hAnsi="Segoe UI" w:cs="Times New Roman"/>
          <w:bCs/>
          <w:noProof/>
          <w:color w:val="23305D"/>
          <w:spacing w:val="-10"/>
          <w:sz w:val="44"/>
          <w:szCs w:val="36"/>
          <w:lang w:eastAsia="en-GB"/>
        </w:rPr>
        <w:drawing>
          <wp:anchor distT="0" distB="0" distL="114300" distR="114300" simplePos="0" relativeHeight="251665408" behindDoc="0" locked="0" layoutInCell="1" allowOverlap="1" wp14:anchorId="7AD25033" wp14:editId="715BA405">
            <wp:simplePos x="0" y="0"/>
            <wp:positionH relativeFrom="margin">
              <wp:posOffset>4818735</wp:posOffset>
            </wp:positionH>
            <wp:positionV relativeFrom="topMargin">
              <wp:posOffset>224666</wp:posOffset>
            </wp:positionV>
            <wp:extent cx="1318260" cy="528955"/>
            <wp:effectExtent l="0" t="0" r="0" b="4445"/>
            <wp:wrapNone/>
            <wp:docPr id="56" name="Graphic 56"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descr="Ministry of Health logo"/>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18260" cy="528955"/>
                    </a:xfrm>
                    <a:prstGeom prst="rect">
                      <a:avLst/>
                    </a:prstGeom>
                  </pic:spPr>
                </pic:pic>
              </a:graphicData>
            </a:graphic>
          </wp:anchor>
        </w:drawing>
      </w:r>
      <w:r w:rsidRPr="00500A86">
        <w:rPr>
          <w:rFonts w:ascii="Segoe UI" w:eastAsia="Times New Roman" w:hAnsi="Segoe UI" w:cs="Times New Roman"/>
          <w:bCs/>
          <w:noProof/>
          <w:color w:val="23305D"/>
          <w:spacing w:val="-10"/>
          <w:sz w:val="44"/>
          <w:szCs w:val="36"/>
          <w:lang w:eastAsia="en-GB"/>
        </w:rPr>
        <w:t xml:space="preserve">Vaccine incident/adverse event </w:t>
      </w:r>
      <w:r w:rsidRPr="00500A86">
        <w:rPr>
          <w:rFonts w:ascii="Segoe UI" w:eastAsia="Times New Roman" w:hAnsi="Segoe UI" w:cs="Times New Roman"/>
          <w:bCs/>
          <w:noProof/>
          <w:color w:val="23305D"/>
          <w:spacing w:val="-10"/>
          <w:sz w:val="44"/>
          <w:szCs w:val="36"/>
          <w:lang w:eastAsia="en-GB"/>
        </w:rPr>
        <w:br/>
        <w:t>notification form</w:t>
      </w:r>
    </w:p>
    <w:tbl>
      <w:tblPr>
        <w:tblStyle w:val="GridTable1Light"/>
        <w:tblW w:w="5517" w:type="pct"/>
        <w:tblInd w:w="-431" w:type="dxa"/>
        <w:tblLook w:val="0620" w:firstRow="1" w:lastRow="0" w:firstColumn="0" w:lastColumn="0" w:noHBand="1" w:noVBand="1"/>
      </w:tblPr>
      <w:tblGrid>
        <w:gridCol w:w="1235"/>
        <w:gridCol w:w="748"/>
        <w:gridCol w:w="820"/>
        <w:gridCol w:w="271"/>
        <w:gridCol w:w="597"/>
        <w:gridCol w:w="155"/>
        <w:gridCol w:w="1084"/>
        <w:gridCol w:w="72"/>
        <w:gridCol w:w="376"/>
        <w:gridCol w:w="493"/>
        <w:gridCol w:w="115"/>
        <w:gridCol w:w="2143"/>
        <w:gridCol w:w="24"/>
        <w:gridCol w:w="1815"/>
      </w:tblGrid>
      <w:tr w:rsidR="00500A86" w:rsidRPr="00500A86" w14:paraId="3A91D8C9" w14:textId="77777777" w:rsidTr="00CF4614">
        <w:trPr>
          <w:cnfStyle w:val="100000000000" w:firstRow="1" w:lastRow="0" w:firstColumn="0" w:lastColumn="0" w:oddVBand="0" w:evenVBand="0" w:oddHBand="0" w:evenHBand="0" w:firstRowFirstColumn="0" w:firstRowLastColumn="0" w:lastRowFirstColumn="0" w:lastRowLastColumn="0"/>
          <w:trHeight w:val="828"/>
        </w:trPr>
        <w:tc>
          <w:tcPr>
            <w:tcW w:w="5000" w:type="pct"/>
            <w:gridSpan w:val="14"/>
            <w:shd w:val="clear" w:color="auto" w:fill="auto"/>
          </w:tcPr>
          <w:p w14:paraId="029F17D3" w14:textId="77777777" w:rsidR="00500A86" w:rsidRPr="00500A86" w:rsidRDefault="00500A86" w:rsidP="00500A86">
            <w:pPr>
              <w:rPr>
                <w:rFonts w:ascii="Segoe UI" w:eastAsia="Times New Roman" w:hAnsi="Segoe UI" w:cs="Times New Roman"/>
                <w:sz w:val="21"/>
                <w:lang w:eastAsia="en-GB"/>
              </w:rPr>
            </w:pPr>
            <w:r w:rsidRPr="00500A86">
              <w:rPr>
                <w:rFonts w:ascii="Segoe UI" w:eastAsia="Times New Roman" w:hAnsi="Segoe UI" w:cs="Times New Roman"/>
                <w:sz w:val="21"/>
                <w:lang w:eastAsia="en-GB"/>
              </w:rPr>
              <w:t xml:space="preserve">Notify and attach this completed form to: </w:t>
            </w:r>
            <w:hyperlink r:id="rId10" w:history="1">
              <w:r w:rsidRPr="00500A86">
                <w:rPr>
                  <w:rFonts w:ascii="Segoe UI" w:eastAsia="Times New Roman" w:hAnsi="Segoe UI" w:cs="Times New Roman"/>
                  <w:color w:val="595959" w:themeColor="text1" w:themeTint="A6"/>
                  <w:sz w:val="21"/>
                  <w:lang w:eastAsia="en-GB"/>
                </w:rPr>
                <w:t>nip.incidentnotification@health.govt.nz</w:t>
              </w:r>
            </w:hyperlink>
            <w:r w:rsidRPr="00500A86">
              <w:rPr>
                <w:rFonts w:ascii="Segoe UI" w:eastAsia="Times New Roman" w:hAnsi="Segoe UI" w:cs="Times New Roman"/>
                <w:sz w:val="21"/>
                <w:lang w:eastAsia="en-GB"/>
              </w:rPr>
              <w:t xml:space="preserve"> </w:t>
            </w:r>
          </w:p>
          <w:p w14:paraId="2C61AF61" w14:textId="77777777" w:rsidR="00500A86" w:rsidRPr="00500A86" w:rsidRDefault="00500A86" w:rsidP="00500A86">
            <w:pPr>
              <w:rPr>
                <w:rFonts w:ascii="Segoe UI" w:eastAsia="Times New Roman" w:hAnsi="Segoe UI" w:cs="Times New Roman"/>
                <w:color w:val="FFFFFF" w:themeColor="background1"/>
                <w:sz w:val="21"/>
                <w:lang w:eastAsia="en-GB"/>
              </w:rPr>
            </w:pPr>
            <w:r w:rsidRPr="00500A86">
              <w:rPr>
                <w:rFonts w:ascii="Segoe UI" w:eastAsia="Times New Roman" w:hAnsi="Segoe UI" w:cs="Times New Roman"/>
                <w:sz w:val="21"/>
                <w:lang w:eastAsia="en-GB"/>
              </w:rPr>
              <w:t>Email Subject:   NIP Adverse Event Notification</w:t>
            </w:r>
          </w:p>
        </w:tc>
      </w:tr>
      <w:tr w:rsidR="00500A86" w:rsidRPr="00500A86" w14:paraId="27EE43A0" w14:textId="77777777" w:rsidTr="00CF4614">
        <w:trPr>
          <w:trHeight w:val="397"/>
        </w:trPr>
        <w:tc>
          <w:tcPr>
            <w:tcW w:w="5000" w:type="pct"/>
            <w:gridSpan w:val="14"/>
            <w:shd w:val="clear" w:color="auto" w:fill="0A6AB4"/>
            <w:hideMark/>
          </w:tcPr>
          <w:p w14:paraId="08365883" w14:textId="77777777" w:rsidR="00500A86" w:rsidRPr="00500A86" w:rsidRDefault="00500A86" w:rsidP="00500A86">
            <w:pPr>
              <w:spacing w:before="120" w:after="120"/>
              <w:rPr>
                <w:rFonts w:ascii="Segoe UI" w:eastAsia="Times New Roman" w:hAnsi="Segoe UI" w:cs="Times New Roman"/>
                <w:color w:val="FFFFFF" w:themeColor="background1"/>
                <w:sz w:val="21"/>
                <w:lang w:eastAsia="en-GB"/>
              </w:rPr>
            </w:pPr>
            <w:r w:rsidRPr="00500A86">
              <w:rPr>
                <w:rFonts w:ascii="Segoe UI" w:eastAsia="Times New Roman" w:hAnsi="Segoe UI" w:cs="Times New Roman"/>
                <w:color w:val="FFFFFF" w:themeColor="background1"/>
                <w:sz w:val="21"/>
                <w:lang w:eastAsia="en-GB"/>
              </w:rPr>
              <w:t>Section A – Provider notification details</w:t>
            </w:r>
          </w:p>
        </w:tc>
      </w:tr>
      <w:tr w:rsidR="00500A86" w:rsidRPr="00500A86" w14:paraId="2CDB7E00" w14:textId="77777777" w:rsidTr="00CF4614">
        <w:trPr>
          <w:trHeight w:val="397"/>
        </w:trPr>
        <w:tc>
          <w:tcPr>
            <w:tcW w:w="5000" w:type="pct"/>
            <w:gridSpan w:val="14"/>
            <w:shd w:val="clear" w:color="auto" w:fill="F18700"/>
          </w:tcPr>
          <w:p w14:paraId="7AA52724" w14:textId="77777777" w:rsidR="00500A86" w:rsidRPr="00500A86" w:rsidRDefault="00500A86" w:rsidP="00500A86">
            <w:pPr>
              <w:spacing w:line="240" w:lineRule="auto"/>
              <w:rPr>
                <w:rFonts w:ascii="Segoe UI" w:eastAsia="Times New Roman" w:hAnsi="Segoe UI" w:cs="Times New Roman"/>
                <w:b/>
                <w:bCs/>
                <w:color w:val="FFFFFF" w:themeColor="background1"/>
                <w:sz w:val="20"/>
                <w:lang w:eastAsia="en-GB"/>
              </w:rPr>
            </w:pPr>
            <w:r w:rsidRPr="00500A86">
              <w:rPr>
                <w:rFonts w:ascii="Segoe UI" w:eastAsia="Times New Roman" w:hAnsi="Segoe UI" w:cs="Times New Roman"/>
                <w:b/>
                <w:bCs/>
                <w:color w:val="FFFFFF" w:themeColor="background1"/>
                <w:sz w:val="20"/>
                <w:lang w:eastAsia="en-GB"/>
              </w:rPr>
              <w:t>Provider or DHB to complete information below</w:t>
            </w:r>
          </w:p>
        </w:tc>
      </w:tr>
      <w:tr w:rsidR="00500A86" w:rsidRPr="00500A86" w14:paraId="35A6DB64" w14:textId="77777777" w:rsidTr="00CF4614">
        <w:trPr>
          <w:trHeight w:val="397"/>
        </w:trPr>
        <w:tc>
          <w:tcPr>
            <w:tcW w:w="1545" w:type="pct"/>
            <w:gridSpan w:val="4"/>
            <w:shd w:val="clear" w:color="auto" w:fill="F2F2F2" w:themeFill="background1" w:themeFillShade="F2"/>
            <w:hideMark/>
          </w:tcPr>
          <w:p w14:paraId="7B7D8B75"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Incident date/ time</w:t>
            </w:r>
          </w:p>
        </w:tc>
        <w:tc>
          <w:tcPr>
            <w:tcW w:w="1396" w:type="pct"/>
            <w:gridSpan w:val="6"/>
          </w:tcPr>
          <w:p w14:paraId="1A5BEFF5" w14:textId="77777777" w:rsidR="00500A86" w:rsidRPr="00500A86" w:rsidRDefault="00500A86" w:rsidP="00500A86">
            <w:pPr>
              <w:spacing w:line="240" w:lineRule="auto"/>
              <w:rPr>
                <w:rFonts w:ascii="Segoe UI" w:eastAsia="Times New Roman" w:hAnsi="Segoe UI" w:cs="Times New Roman"/>
                <w:bCs/>
                <w:sz w:val="20"/>
                <w:lang w:eastAsia="en-GB"/>
              </w:rPr>
            </w:pPr>
          </w:p>
        </w:tc>
        <w:tc>
          <w:tcPr>
            <w:tcW w:w="2059" w:type="pct"/>
            <w:gridSpan w:val="4"/>
          </w:tcPr>
          <w:p w14:paraId="54114592" w14:textId="77777777" w:rsidR="00500A86" w:rsidRPr="00500A86" w:rsidRDefault="00500A86" w:rsidP="00500A86">
            <w:pPr>
              <w:spacing w:line="240" w:lineRule="auto"/>
              <w:rPr>
                <w:rFonts w:ascii="Segoe UI" w:eastAsia="Times New Roman" w:hAnsi="Segoe UI" w:cs="Times New Roman"/>
                <w:bCs/>
                <w:sz w:val="20"/>
                <w:lang w:eastAsia="en-GB"/>
              </w:rPr>
            </w:pPr>
          </w:p>
        </w:tc>
      </w:tr>
      <w:tr w:rsidR="00500A86" w:rsidRPr="00500A86" w14:paraId="6A366DC5" w14:textId="77777777" w:rsidTr="00CF4614">
        <w:trPr>
          <w:trHeight w:val="397"/>
        </w:trPr>
        <w:tc>
          <w:tcPr>
            <w:tcW w:w="1545" w:type="pct"/>
            <w:gridSpan w:val="4"/>
            <w:shd w:val="clear" w:color="auto" w:fill="F2F2F2" w:themeFill="background1" w:themeFillShade="F2"/>
          </w:tcPr>
          <w:p w14:paraId="5D3B4DA3"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Date/ time reported</w:t>
            </w:r>
          </w:p>
        </w:tc>
        <w:sdt>
          <w:sdtPr>
            <w:rPr>
              <w:rFonts w:ascii="Segoe UI" w:eastAsia="Times New Roman" w:hAnsi="Segoe UI" w:cs="Times New Roman"/>
              <w:bCs/>
              <w:sz w:val="20"/>
              <w:lang w:eastAsia="en-GB"/>
            </w:rPr>
            <w:id w:val="-517772122"/>
            <w:placeholder>
              <w:docPart w:val="B58E5C9A4CAE476CB231F8EBE6D732CF"/>
            </w:placeholder>
          </w:sdtPr>
          <w:sdtEndPr/>
          <w:sdtContent>
            <w:sdt>
              <w:sdtPr>
                <w:rPr>
                  <w:rFonts w:ascii="Segoe UI" w:eastAsia="Times New Roman" w:hAnsi="Segoe UI" w:cs="Times New Roman"/>
                  <w:bCs/>
                  <w:sz w:val="20"/>
                  <w:lang w:eastAsia="en-GB"/>
                </w:rPr>
                <w:id w:val="1349680088"/>
                <w:placeholder>
                  <w:docPart w:val="97049909FA8949CFA7C91F31C292E02B"/>
                </w:placeholder>
              </w:sdtPr>
              <w:sdtEndPr/>
              <w:sdtContent>
                <w:tc>
                  <w:tcPr>
                    <w:tcW w:w="1396" w:type="pct"/>
                    <w:gridSpan w:val="6"/>
                  </w:tcPr>
                  <w:p w14:paraId="471E5CE7"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 </w:t>
                    </w:r>
                  </w:p>
                </w:tc>
              </w:sdtContent>
            </w:sdt>
          </w:sdtContent>
        </w:sdt>
        <w:sdt>
          <w:sdtPr>
            <w:rPr>
              <w:rFonts w:ascii="Segoe UI" w:eastAsia="Times New Roman" w:hAnsi="Segoe UI" w:cs="Times New Roman"/>
              <w:bCs/>
              <w:sz w:val="20"/>
              <w:lang w:eastAsia="en-GB"/>
            </w:rPr>
            <w:id w:val="-2076038153"/>
            <w:placeholder>
              <w:docPart w:val="DBBC04FB764144F68757E9F101B237BC"/>
            </w:placeholder>
          </w:sdtPr>
          <w:sdtEndPr/>
          <w:sdtContent>
            <w:tc>
              <w:tcPr>
                <w:tcW w:w="2059" w:type="pct"/>
                <w:gridSpan w:val="4"/>
              </w:tcPr>
              <w:p w14:paraId="72DED8F7"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 </w:t>
                </w:r>
              </w:p>
            </w:tc>
          </w:sdtContent>
        </w:sdt>
      </w:tr>
      <w:tr w:rsidR="00500A86" w:rsidRPr="00500A86" w14:paraId="3A047EB0" w14:textId="77777777" w:rsidTr="00CF4614">
        <w:trPr>
          <w:trHeight w:val="397"/>
        </w:trPr>
        <w:tc>
          <w:tcPr>
            <w:tcW w:w="621" w:type="pct"/>
            <w:shd w:val="clear" w:color="auto" w:fill="F2F2F2" w:themeFill="background1" w:themeFillShade="F2"/>
          </w:tcPr>
          <w:p w14:paraId="451E0A17"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Site</w:t>
            </w:r>
          </w:p>
        </w:tc>
        <w:tc>
          <w:tcPr>
            <w:tcW w:w="1847" w:type="pct"/>
            <w:gridSpan w:val="6"/>
            <w:shd w:val="clear" w:color="auto" w:fill="auto"/>
          </w:tcPr>
          <w:p w14:paraId="2C75E0EF" w14:textId="77777777" w:rsidR="00500A86" w:rsidRPr="00500A86" w:rsidRDefault="00500A86" w:rsidP="00500A86">
            <w:pPr>
              <w:spacing w:line="240" w:lineRule="auto"/>
              <w:rPr>
                <w:rFonts w:ascii="Segoe UI" w:eastAsia="Times New Roman" w:hAnsi="Segoe UI" w:cs="Times New Roman"/>
                <w:bCs/>
                <w:sz w:val="20"/>
                <w:lang w:eastAsia="en-GB"/>
              </w:rPr>
            </w:pPr>
          </w:p>
        </w:tc>
        <w:tc>
          <w:tcPr>
            <w:tcW w:w="473" w:type="pct"/>
            <w:gridSpan w:val="3"/>
            <w:shd w:val="clear" w:color="auto" w:fill="F2F2F2" w:themeFill="background1" w:themeFillShade="F2"/>
          </w:tcPr>
          <w:p w14:paraId="4142FCBA"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DHB</w:t>
            </w:r>
          </w:p>
        </w:tc>
        <w:tc>
          <w:tcPr>
            <w:tcW w:w="2059" w:type="pct"/>
            <w:gridSpan w:val="4"/>
            <w:shd w:val="clear" w:color="auto" w:fill="auto"/>
          </w:tcPr>
          <w:p w14:paraId="41E6457C"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 </w:t>
            </w:r>
          </w:p>
        </w:tc>
      </w:tr>
      <w:tr w:rsidR="00500A86" w:rsidRPr="00500A86" w14:paraId="2ABDEEDB" w14:textId="77777777" w:rsidTr="00CF4614">
        <w:trPr>
          <w:trHeight w:val="397"/>
        </w:trPr>
        <w:tc>
          <w:tcPr>
            <w:tcW w:w="5000" w:type="pct"/>
            <w:gridSpan w:val="14"/>
            <w:shd w:val="clear" w:color="auto" w:fill="D9D9D9" w:themeFill="background1" w:themeFillShade="D9"/>
          </w:tcPr>
          <w:p w14:paraId="597CFB34" w14:textId="77777777" w:rsidR="00500A86" w:rsidRPr="00500A86" w:rsidRDefault="00500A86" w:rsidP="00500A86">
            <w:pPr>
              <w:spacing w:line="240" w:lineRule="auto"/>
              <w:rPr>
                <w:rFonts w:ascii="Segoe UI" w:eastAsia="Times New Roman" w:hAnsi="Segoe UI" w:cs="Times New Roman"/>
                <w:b/>
                <w:sz w:val="20"/>
                <w:lang w:eastAsia="en-GB"/>
              </w:rPr>
            </w:pPr>
            <w:r w:rsidRPr="00500A86">
              <w:rPr>
                <w:rFonts w:ascii="Segoe UI" w:eastAsia="Times New Roman" w:hAnsi="Segoe UI" w:cs="Times New Roman"/>
                <w:b/>
                <w:sz w:val="20"/>
                <w:lang w:eastAsia="en-GB"/>
              </w:rPr>
              <w:t>Person reporting incident:</w:t>
            </w:r>
          </w:p>
        </w:tc>
      </w:tr>
      <w:tr w:rsidR="00500A86" w:rsidRPr="00500A86" w14:paraId="6A56DFA7" w14:textId="77777777" w:rsidTr="00CF4614">
        <w:trPr>
          <w:trHeight w:val="397"/>
        </w:trPr>
        <w:tc>
          <w:tcPr>
            <w:tcW w:w="1545" w:type="pct"/>
            <w:gridSpan w:val="4"/>
            <w:shd w:val="clear" w:color="auto" w:fill="F2F2F2" w:themeFill="background1" w:themeFillShade="F2"/>
          </w:tcPr>
          <w:p w14:paraId="53810FCA"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Name</w:t>
            </w:r>
          </w:p>
        </w:tc>
        <w:sdt>
          <w:sdtPr>
            <w:rPr>
              <w:rFonts w:ascii="Segoe UI" w:eastAsia="Times New Roman" w:hAnsi="Segoe UI" w:cs="Times New Roman"/>
              <w:bCs/>
              <w:sz w:val="20"/>
              <w:lang w:eastAsia="en-GB"/>
            </w:rPr>
            <w:id w:val="1335571180"/>
            <w:placeholder>
              <w:docPart w:val="75F5C086E1AA40B28E233C0422099788"/>
            </w:placeholder>
          </w:sdtPr>
          <w:sdtEndPr/>
          <w:sdtContent>
            <w:tc>
              <w:tcPr>
                <w:tcW w:w="3455" w:type="pct"/>
                <w:gridSpan w:val="10"/>
              </w:tcPr>
              <w:p w14:paraId="1947961F"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 </w:t>
                </w:r>
              </w:p>
            </w:tc>
          </w:sdtContent>
        </w:sdt>
      </w:tr>
      <w:tr w:rsidR="00500A86" w:rsidRPr="00500A86" w14:paraId="6483C6E8" w14:textId="77777777" w:rsidTr="00CF4614">
        <w:trPr>
          <w:trHeight w:val="397"/>
        </w:trPr>
        <w:tc>
          <w:tcPr>
            <w:tcW w:w="1545" w:type="pct"/>
            <w:gridSpan w:val="4"/>
            <w:shd w:val="clear" w:color="auto" w:fill="F2F2F2" w:themeFill="background1" w:themeFillShade="F2"/>
          </w:tcPr>
          <w:p w14:paraId="21CEF2F2"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Contact phone number/s</w:t>
            </w:r>
          </w:p>
        </w:tc>
        <w:sdt>
          <w:sdtPr>
            <w:rPr>
              <w:rFonts w:ascii="Segoe UI" w:eastAsia="Times New Roman" w:hAnsi="Segoe UI" w:cs="Times New Roman"/>
              <w:bCs/>
              <w:sz w:val="20"/>
              <w:lang w:eastAsia="en-GB"/>
            </w:rPr>
            <w:id w:val="-1402049065"/>
            <w:placeholder>
              <w:docPart w:val="6595BF187F634E0DBCF804FCE0ADC52A"/>
            </w:placeholder>
          </w:sdtPr>
          <w:sdtEndPr/>
          <w:sdtContent>
            <w:tc>
              <w:tcPr>
                <w:tcW w:w="1396" w:type="pct"/>
                <w:gridSpan w:val="6"/>
              </w:tcPr>
              <w:p w14:paraId="1B4AE943"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 </w:t>
                </w:r>
              </w:p>
            </w:tc>
          </w:sdtContent>
        </w:sdt>
        <w:sdt>
          <w:sdtPr>
            <w:rPr>
              <w:rFonts w:ascii="Segoe UI" w:eastAsia="Times New Roman" w:hAnsi="Segoe UI" w:cs="Times New Roman"/>
              <w:bCs/>
              <w:sz w:val="20"/>
              <w:lang w:eastAsia="en-GB"/>
            </w:rPr>
            <w:id w:val="-1467735847"/>
            <w:placeholder>
              <w:docPart w:val="1B8AA231072846D99DE7E49E158EE4D1"/>
            </w:placeholder>
          </w:sdtPr>
          <w:sdtEndPr/>
          <w:sdtContent>
            <w:tc>
              <w:tcPr>
                <w:tcW w:w="2059" w:type="pct"/>
                <w:gridSpan w:val="4"/>
              </w:tcPr>
              <w:p w14:paraId="23E35D6C"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 </w:t>
                </w:r>
              </w:p>
            </w:tc>
          </w:sdtContent>
        </w:sdt>
      </w:tr>
      <w:tr w:rsidR="00500A86" w:rsidRPr="00500A86" w14:paraId="671D7FC2" w14:textId="77777777" w:rsidTr="00CF4614">
        <w:trPr>
          <w:trHeight w:val="397"/>
        </w:trPr>
        <w:tc>
          <w:tcPr>
            <w:tcW w:w="1545" w:type="pct"/>
            <w:gridSpan w:val="4"/>
            <w:shd w:val="clear" w:color="auto" w:fill="F2F2F2" w:themeFill="background1" w:themeFillShade="F2"/>
          </w:tcPr>
          <w:p w14:paraId="2E72A7D8"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Email address</w:t>
            </w:r>
          </w:p>
        </w:tc>
        <w:sdt>
          <w:sdtPr>
            <w:rPr>
              <w:rFonts w:ascii="Segoe UI" w:eastAsia="Times New Roman" w:hAnsi="Segoe UI" w:cs="Times New Roman"/>
              <w:bCs/>
              <w:sz w:val="20"/>
              <w:lang w:eastAsia="en-GB"/>
            </w:rPr>
            <w:id w:val="1184104778"/>
            <w:placeholder>
              <w:docPart w:val="AAAD7C4D09124403895B28BE945BB521"/>
            </w:placeholder>
          </w:sdtPr>
          <w:sdtEndPr/>
          <w:sdtContent>
            <w:tc>
              <w:tcPr>
                <w:tcW w:w="3455" w:type="pct"/>
                <w:gridSpan w:val="10"/>
              </w:tcPr>
              <w:p w14:paraId="7F9DE314"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 </w:t>
                </w:r>
              </w:p>
            </w:tc>
          </w:sdtContent>
        </w:sdt>
      </w:tr>
      <w:tr w:rsidR="00500A86" w:rsidRPr="00500A86" w14:paraId="32135368" w14:textId="77777777" w:rsidTr="00CF4614">
        <w:trPr>
          <w:trHeight w:val="292"/>
        </w:trPr>
        <w:tc>
          <w:tcPr>
            <w:tcW w:w="5000" w:type="pct"/>
            <w:gridSpan w:val="14"/>
            <w:shd w:val="clear" w:color="auto" w:fill="0A6AB4"/>
            <w:hideMark/>
          </w:tcPr>
          <w:p w14:paraId="71BB1B4D" w14:textId="77777777" w:rsidR="00500A86" w:rsidRPr="00500A86" w:rsidRDefault="00500A86" w:rsidP="00500A86">
            <w:pPr>
              <w:spacing w:before="120" w:after="120" w:line="240" w:lineRule="auto"/>
              <w:rPr>
                <w:rFonts w:ascii="Segoe UI" w:eastAsia="Times New Roman" w:hAnsi="Segoe UI" w:cs="Times New Roman"/>
                <w:b/>
                <w:bCs/>
                <w:color w:val="FFFFFF" w:themeColor="background1"/>
                <w:sz w:val="21"/>
                <w:lang w:eastAsia="en-GB"/>
              </w:rPr>
            </w:pPr>
            <w:r w:rsidRPr="00500A86">
              <w:rPr>
                <w:rFonts w:ascii="Segoe UI" w:eastAsia="Times New Roman" w:hAnsi="Segoe UI" w:cs="Times New Roman"/>
                <w:color w:val="FFFFFF" w:themeColor="background1"/>
                <w:sz w:val="21"/>
                <w:lang w:eastAsia="en-GB"/>
              </w:rPr>
              <w:t>Section B –</w:t>
            </w:r>
            <w:r w:rsidRPr="00500A86">
              <w:rPr>
                <w:rFonts w:ascii="Segoe UI" w:eastAsia="Times New Roman" w:hAnsi="Segoe UI" w:cs="Times New Roman"/>
                <w:b/>
                <w:bCs/>
                <w:color w:val="FFFFFF" w:themeColor="background1"/>
                <w:sz w:val="21"/>
                <w:lang w:eastAsia="en-GB"/>
              </w:rPr>
              <w:t xml:space="preserve"> </w:t>
            </w:r>
            <w:r w:rsidRPr="00500A86">
              <w:rPr>
                <w:rFonts w:ascii="Segoe UI" w:eastAsia="Times New Roman" w:hAnsi="Segoe UI" w:cs="Times New Roman"/>
                <w:color w:val="FFFFFF" w:themeColor="background1"/>
                <w:sz w:val="21"/>
                <w:lang w:eastAsia="en-GB"/>
              </w:rPr>
              <w:t>Description (Provider to complete)</w:t>
            </w:r>
          </w:p>
        </w:tc>
      </w:tr>
      <w:tr w:rsidR="00500A86" w:rsidRPr="00500A86" w14:paraId="2E46B05E" w14:textId="77777777" w:rsidTr="00CF4614">
        <w:trPr>
          <w:trHeight w:val="292"/>
        </w:trPr>
        <w:tc>
          <w:tcPr>
            <w:tcW w:w="5000" w:type="pct"/>
            <w:gridSpan w:val="14"/>
            <w:shd w:val="clear" w:color="auto" w:fill="F2F2F2" w:themeFill="background1" w:themeFillShade="F2"/>
          </w:tcPr>
          <w:p w14:paraId="2A738F21"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Type of incident / adverse event / AEFI (it’s possible two of the four options apply)</w:t>
            </w:r>
          </w:p>
        </w:tc>
      </w:tr>
      <w:tr w:rsidR="00500A86" w:rsidRPr="00500A86" w14:paraId="1BFDDE54" w14:textId="77777777" w:rsidTr="00CF4614">
        <w:trPr>
          <w:trHeight w:val="292"/>
        </w:trPr>
        <w:tc>
          <w:tcPr>
            <w:tcW w:w="1409" w:type="pct"/>
            <w:gridSpan w:val="3"/>
            <w:shd w:val="clear" w:color="auto" w:fill="auto"/>
          </w:tcPr>
          <w:p w14:paraId="68E8D5A5" w14:textId="77777777" w:rsidR="00500A86" w:rsidRPr="00500A86" w:rsidRDefault="00500A86" w:rsidP="00500A86">
            <w:pPr>
              <w:spacing w:line="240" w:lineRule="auto"/>
              <w:rPr>
                <w:rFonts w:ascii="Segoe UI Semibold" w:eastAsia="Times New Roman" w:hAnsi="Segoe UI Semibold" w:cs="Segoe UI Semibold"/>
                <w:bCs/>
                <w:sz w:val="20"/>
                <w:lang w:eastAsia="en-GB"/>
              </w:rPr>
            </w:pPr>
            <w:r w:rsidRPr="00500A86">
              <w:rPr>
                <w:rFonts w:ascii="Segoe UI Semibold" w:eastAsia="Times New Roman" w:hAnsi="Segoe UI Semibold" w:cs="Segoe UI Semibold"/>
                <w:bCs/>
                <w:sz w:val="20"/>
                <w:lang w:eastAsia="en-GB"/>
              </w:rPr>
              <w:t>Near miss</w:t>
            </w:r>
            <w:r w:rsidRPr="00500A86">
              <w:rPr>
                <w:rFonts w:ascii="Segoe UI" w:eastAsia="Times New Roman" w:hAnsi="Segoe UI" w:cs="Times New Roman"/>
                <w:b/>
                <w:sz w:val="20"/>
                <w:szCs w:val="18"/>
                <w:lang w:eastAsia="en-GB"/>
              </w:rPr>
              <w:t xml:space="preserve"> </w:t>
            </w:r>
            <w:sdt>
              <w:sdtPr>
                <w:rPr>
                  <w:rFonts w:ascii="Segoe UI" w:eastAsia="Times New Roman" w:hAnsi="Segoe UI" w:cs="Times New Roman"/>
                  <w:b/>
                  <w:sz w:val="20"/>
                  <w:szCs w:val="18"/>
                  <w:lang w:eastAsia="en-GB"/>
                </w:rPr>
                <w:id w:val="-755906432"/>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szCs w:val="18"/>
                    <w:lang w:eastAsia="en-GB"/>
                  </w:rPr>
                  <w:t>☐</w:t>
                </w:r>
              </w:sdtContent>
            </w:sdt>
          </w:p>
        </w:tc>
        <w:tc>
          <w:tcPr>
            <w:tcW w:w="1095" w:type="pct"/>
            <w:gridSpan w:val="5"/>
            <w:shd w:val="clear" w:color="auto" w:fill="auto"/>
          </w:tcPr>
          <w:p w14:paraId="4759106E" w14:textId="77777777" w:rsidR="00500A86" w:rsidRPr="00500A86" w:rsidRDefault="00500A86" w:rsidP="00500A86">
            <w:pPr>
              <w:spacing w:line="240" w:lineRule="auto"/>
              <w:rPr>
                <w:rFonts w:ascii="Segoe UI Semibold" w:eastAsia="Times New Roman" w:hAnsi="Segoe UI Semibold" w:cs="Segoe UI Semibold"/>
                <w:bCs/>
                <w:sz w:val="20"/>
                <w:lang w:eastAsia="en-GB"/>
              </w:rPr>
            </w:pPr>
            <w:r w:rsidRPr="00500A86">
              <w:rPr>
                <w:rFonts w:ascii="Segoe UI Semibold" w:eastAsia="Times New Roman" w:hAnsi="Segoe UI Semibold" w:cs="Segoe UI Semibold"/>
                <w:bCs/>
                <w:sz w:val="20"/>
                <w:lang w:eastAsia="en-GB"/>
              </w:rPr>
              <w:t xml:space="preserve">Incident   </w:t>
            </w:r>
            <w:sdt>
              <w:sdtPr>
                <w:rPr>
                  <w:rFonts w:ascii="Segoe UI Semibold" w:eastAsia="Times New Roman" w:hAnsi="Segoe UI Semibold" w:cs="Segoe UI Semibold"/>
                  <w:b/>
                  <w:bCs/>
                  <w:sz w:val="20"/>
                  <w:lang w:eastAsia="en-GB"/>
                </w:rPr>
                <w:id w:val="-499201110"/>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bCs/>
                    <w:sz w:val="20"/>
                    <w:lang w:eastAsia="en-GB"/>
                  </w:rPr>
                  <w:t>☐</w:t>
                </w:r>
              </w:sdtContent>
            </w:sdt>
          </w:p>
        </w:tc>
        <w:tc>
          <w:tcPr>
            <w:tcW w:w="1584" w:type="pct"/>
            <w:gridSpan w:val="5"/>
            <w:shd w:val="clear" w:color="auto" w:fill="auto"/>
          </w:tcPr>
          <w:p w14:paraId="3ED81E9B" w14:textId="77777777" w:rsidR="00500A86" w:rsidRPr="00500A86" w:rsidRDefault="00500A86" w:rsidP="00500A86">
            <w:pPr>
              <w:spacing w:line="240" w:lineRule="auto"/>
              <w:rPr>
                <w:rFonts w:ascii="Segoe UI Semibold" w:eastAsia="Times New Roman" w:hAnsi="Segoe UI Semibold" w:cs="Segoe UI Semibold"/>
                <w:bCs/>
                <w:sz w:val="20"/>
                <w:lang w:eastAsia="en-GB"/>
              </w:rPr>
            </w:pPr>
            <w:r w:rsidRPr="00500A86">
              <w:rPr>
                <w:rFonts w:ascii="Segoe UI Semibold" w:eastAsia="Times New Roman" w:hAnsi="Segoe UI Semibold" w:cs="Segoe UI Semibold"/>
                <w:bCs/>
                <w:sz w:val="20"/>
                <w:lang w:eastAsia="en-GB"/>
              </w:rPr>
              <w:t>Serious adverse event</w:t>
            </w:r>
            <w:r w:rsidRPr="00500A86">
              <w:rPr>
                <w:rFonts w:ascii="Segoe UI" w:eastAsia="Times New Roman" w:hAnsi="Segoe UI" w:cs="Times New Roman"/>
                <w:b/>
                <w:sz w:val="20"/>
                <w:szCs w:val="18"/>
                <w:lang w:eastAsia="en-GB"/>
              </w:rPr>
              <w:t xml:space="preserve"> </w:t>
            </w:r>
            <w:sdt>
              <w:sdtPr>
                <w:rPr>
                  <w:rFonts w:ascii="Segoe UI" w:eastAsia="Times New Roman" w:hAnsi="Segoe UI" w:cs="Times New Roman"/>
                  <w:b/>
                  <w:sz w:val="20"/>
                  <w:szCs w:val="18"/>
                  <w:lang w:eastAsia="en-GB"/>
                </w:rPr>
                <w:id w:val="613016355"/>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szCs w:val="18"/>
                    <w:lang w:eastAsia="en-GB"/>
                  </w:rPr>
                  <w:t>☐</w:t>
                </w:r>
              </w:sdtContent>
            </w:sdt>
          </w:p>
        </w:tc>
        <w:tc>
          <w:tcPr>
            <w:tcW w:w="912" w:type="pct"/>
            <w:shd w:val="clear" w:color="auto" w:fill="auto"/>
          </w:tcPr>
          <w:p w14:paraId="041B0790" w14:textId="77777777" w:rsidR="00500A86" w:rsidRPr="00500A86" w:rsidRDefault="00500A86" w:rsidP="00500A86">
            <w:pPr>
              <w:spacing w:line="240" w:lineRule="auto"/>
              <w:rPr>
                <w:rFonts w:ascii="Segoe UI Semibold" w:eastAsia="Times New Roman" w:hAnsi="Segoe UI Semibold" w:cs="Segoe UI Semibold"/>
                <w:bCs/>
                <w:sz w:val="20"/>
                <w:lang w:eastAsia="en-GB"/>
              </w:rPr>
            </w:pPr>
            <w:r w:rsidRPr="00500A86">
              <w:rPr>
                <w:rFonts w:ascii="Segoe UI Semibold" w:eastAsia="Times New Roman" w:hAnsi="Segoe UI Semibold" w:cs="Segoe UI Semibold"/>
                <w:bCs/>
                <w:sz w:val="20"/>
                <w:lang w:eastAsia="en-GB"/>
              </w:rPr>
              <w:t>AEFI</w:t>
            </w:r>
            <w:r w:rsidRPr="00500A86">
              <w:rPr>
                <w:rFonts w:ascii="Segoe UI" w:eastAsia="Times New Roman" w:hAnsi="Segoe UI" w:cs="Times New Roman"/>
                <w:b/>
                <w:sz w:val="20"/>
                <w:szCs w:val="18"/>
                <w:lang w:eastAsia="en-GB"/>
              </w:rPr>
              <w:t xml:space="preserve"> </w:t>
            </w:r>
            <w:sdt>
              <w:sdtPr>
                <w:rPr>
                  <w:rFonts w:ascii="Segoe UI" w:eastAsia="Times New Roman" w:hAnsi="Segoe UI" w:cs="Times New Roman"/>
                  <w:b/>
                  <w:sz w:val="20"/>
                  <w:szCs w:val="18"/>
                  <w:lang w:eastAsia="en-GB"/>
                </w:rPr>
                <w:id w:val="-315114238"/>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szCs w:val="18"/>
                    <w:lang w:eastAsia="en-GB"/>
                  </w:rPr>
                  <w:t>☐</w:t>
                </w:r>
              </w:sdtContent>
            </w:sdt>
          </w:p>
        </w:tc>
      </w:tr>
      <w:tr w:rsidR="00500A86" w:rsidRPr="00500A86" w14:paraId="393B1B7F" w14:textId="77777777" w:rsidTr="00CF4614">
        <w:trPr>
          <w:trHeight w:val="744"/>
        </w:trPr>
        <w:tc>
          <w:tcPr>
            <w:tcW w:w="1923" w:type="pct"/>
            <w:gridSpan w:val="6"/>
            <w:shd w:val="clear" w:color="auto" w:fill="auto"/>
          </w:tcPr>
          <w:p w14:paraId="75470D23" w14:textId="77777777" w:rsidR="00500A86" w:rsidRPr="00500A86" w:rsidRDefault="00500A86" w:rsidP="00500A86">
            <w:pPr>
              <w:spacing w:line="240" w:lineRule="auto"/>
              <w:rPr>
                <w:rFonts w:ascii="Segoe UI" w:eastAsia="Times New Roman" w:hAnsi="Segoe UI" w:cs="Times New Roman"/>
                <w:b/>
                <w:sz w:val="20"/>
                <w:szCs w:val="18"/>
                <w:lang w:eastAsia="en-GB"/>
              </w:rPr>
            </w:pPr>
            <w:r w:rsidRPr="00500A86">
              <w:rPr>
                <w:rFonts w:ascii="Segoe UI Semibold" w:eastAsia="Times New Roman" w:hAnsi="Segoe UI Semibold" w:cs="Segoe UI Semibold"/>
                <w:bCs/>
                <w:sz w:val="20"/>
                <w:lang w:eastAsia="en-GB"/>
              </w:rPr>
              <w:t xml:space="preserve">Vaccine type and dose </w:t>
            </w:r>
            <w:r w:rsidRPr="00500A86">
              <w:rPr>
                <w:rFonts w:ascii="Segoe UI Semibold" w:eastAsia="Times New Roman" w:hAnsi="Segoe UI Semibold" w:cs="Segoe UI Semibold"/>
                <w:bCs/>
                <w:sz w:val="20"/>
                <w:lang w:eastAsia="en-GB"/>
              </w:rPr>
              <w:br/>
              <w:t>(e.g., Paediatric Pfizer):</w:t>
            </w:r>
          </w:p>
        </w:tc>
        <w:tc>
          <w:tcPr>
            <w:tcW w:w="770" w:type="pct"/>
            <w:gridSpan w:val="3"/>
            <w:tcBorders>
              <w:right w:val="nil"/>
            </w:tcBorders>
            <w:shd w:val="clear" w:color="auto" w:fill="auto"/>
          </w:tcPr>
          <w:p w14:paraId="41CFE2A3" w14:textId="77777777" w:rsidR="00500A86" w:rsidRPr="00500A86" w:rsidRDefault="00500A86" w:rsidP="00500A86">
            <w:pPr>
              <w:spacing w:line="240" w:lineRule="auto"/>
              <w:rPr>
                <w:rFonts w:ascii="Segoe UI Semibold" w:eastAsia="Times New Roman" w:hAnsi="Segoe UI Semibold" w:cs="Segoe UI Semibold"/>
                <w:bCs/>
                <w:sz w:val="20"/>
                <w:lang w:eastAsia="en-GB"/>
              </w:rPr>
            </w:pPr>
            <w:r w:rsidRPr="00500A86">
              <w:rPr>
                <w:rFonts w:ascii="Segoe UI Semibold" w:eastAsia="Times New Roman" w:hAnsi="Segoe UI Semibold" w:cs="Segoe UI Semibold"/>
                <w:bCs/>
                <w:sz w:val="20"/>
                <w:lang w:eastAsia="en-GB"/>
              </w:rPr>
              <w:t>Dose details (circle):</w:t>
            </w:r>
          </w:p>
        </w:tc>
        <w:tc>
          <w:tcPr>
            <w:tcW w:w="2307" w:type="pct"/>
            <w:gridSpan w:val="5"/>
            <w:tcBorders>
              <w:left w:val="nil"/>
            </w:tcBorders>
            <w:shd w:val="clear" w:color="auto" w:fill="auto"/>
          </w:tcPr>
          <w:p w14:paraId="5F3668D8" w14:textId="77777777" w:rsidR="00500A86" w:rsidRPr="00500A86" w:rsidRDefault="00500A86" w:rsidP="00500A86">
            <w:pPr>
              <w:spacing w:line="240" w:lineRule="auto"/>
              <w:rPr>
                <w:rFonts w:ascii="Segoe UI Semibold" w:eastAsia="Times New Roman" w:hAnsi="Segoe UI Semibold" w:cs="Segoe UI Semibold"/>
                <w:bCs/>
                <w:sz w:val="20"/>
                <w:lang w:eastAsia="en-GB"/>
              </w:rPr>
            </w:pPr>
            <w:r w:rsidRPr="00500A86">
              <w:rPr>
                <w:rFonts w:ascii="Segoe UI Semibold" w:eastAsia="Times New Roman" w:hAnsi="Segoe UI Semibold" w:cs="Segoe UI Semibold"/>
                <w:bCs/>
                <w:sz w:val="20"/>
                <w:lang w:eastAsia="en-GB"/>
              </w:rPr>
              <w:t xml:space="preserve">Primary Dose </w:t>
            </w:r>
            <w:proofErr w:type="gramStart"/>
            <w:r w:rsidRPr="00500A86">
              <w:rPr>
                <w:rFonts w:ascii="Segoe UI Semibold" w:eastAsia="Times New Roman" w:hAnsi="Segoe UI Semibold" w:cs="Segoe UI Semibold"/>
                <w:bCs/>
                <w:sz w:val="20"/>
                <w:lang w:eastAsia="en-GB"/>
              </w:rPr>
              <w:t xml:space="preserve">1 </w:t>
            </w:r>
            <w:r w:rsidRPr="00500A86">
              <w:rPr>
                <w:rFonts w:ascii="Segoe UI Semibold" w:eastAsia="Times New Roman" w:hAnsi="Segoe UI Semibold" w:cs="Segoe UI Semibold"/>
                <w:bCs/>
                <w:sz w:val="20"/>
                <w:vertAlign w:val="superscript"/>
                <w:lang w:eastAsia="en-GB"/>
              </w:rPr>
              <w:t xml:space="preserve"> </w:t>
            </w:r>
            <w:r w:rsidRPr="00500A86">
              <w:rPr>
                <w:rFonts w:ascii="Segoe UI Semibold" w:eastAsia="Times New Roman" w:hAnsi="Segoe UI Semibold" w:cs="Segoe UI Semibold"/>
                <w:bCs/>
                <w:sz w:val="20"/>
                <w:lang w:eastAsia="en-GB"/>
              </w:rPr>
              <w:t>/</w:t>
            </w:r>
            <w:proofErr w:type="gramEnd"/>
            <w:r w:rsidRPr="00500A86">
              <w:rPr>
                <w:rFonts w:ascii="Segoe UI Semibold" w:eastAsia="Times New Roman" w:hAnsi="Segoe UI Semibold" w:cs="Segoe UI Semibold"/>
                <w:bCs/>
                <w:sz w:val="20"/>
                <w:lang w:eastAsia="en-GB"/>
              </w:rPr>
              <w:t xml:space="preserve">  Dose 2 / Dose 3 / Booster</w:t>
            </w:r>
          </w:p>
          <w:p w14:paraId="45611A4F" w14:textId="77777777" w:rsidR="00500A86" w:rsidRPr="00500A86" w:rsidRDefault="00500A86" w:rsidP="00500A86">
            <w:pPr>
              <w:spacing w:before="240" w:line="120" w:lineRule="auto"/>
              <w:rPr>
                <w:rFonts w:ascii="Segoe UI Semibold" w:eastAsia="Times New Roman" w:hAnsi="Segoe UI Semibold" w:cs="Segoe UI Semibold"/>
                <w:bCs/>
                <w:sz w:val="20"/>
                <w:lang w:eastAsia="en-GB"/>
              </w:rPr>
            </w:pPr>
            <w:r w:rsidRPr="00500A86">
              <w:rPr>
                <w:rFonts w:ascii="Segoe UI Semibold" w:eastAsia="Times New Roman" w:hAnsi="Segoe UI Semibold" w:cs="Segoe UI Semibold"/>
                <w:bCs/>
                <w:sz w:val="20"/>
                <w:lang w:eastAsia="en-GB"/>
              </w:rPr>
              <w:t>Other:</w:t>
            </w:r>
          </w:p>
        </w:tc>
      </w:tr>
      <w:tr w:rsidR="00500A86" w:rsidRPr="00500A86" w14:paraId="34B7B58F" w14:textId="77777777" w:rsidTr="00CF4614">
        <w:trPr>
          <w:trHeight w:val="292"/>
        </w:trPr>
        <w:tc>
          <w:tcPr>
            <w:tcW w:w="997" w:type="pct"/>
            <w:gridSpan w:val="2"/>
            <w:shd w:val="clear" w:color="auto" w:fill="auto"/>
          </w:tcPr>
          <w:p w14:paraId="2B9AA5F6" w14:textId="77777777" w:rsidR="00500A86" w:rsidRPr="00500A86" w:rsidRDefault="00500A86" w:rsidP="00500A86">
            <w:pPr>
              <w:spacing w:line="240" w:lineRule="auto"/>
              <w:rPr>
                <w:rFonts w:ascii="Segoe UI Semibold" w:eastAsia="Times New Roman" w:hAnsi="Segoe UI Semibold" w:cs="Segoe UI Semibold"/>
                <w:bCs/>
                <w:sz w:val="20"/>
                <w:lang w:eastAsia="en-GB"/>
              </w:rPr>
            </w:pPr>
            <w:r w:rsidRPr="00500A86">
              <w:rPr>
                <w:rFonts w:ascii="Segoe UI Semibold" w:eastAsia="Times New Roman" w:hAnsi="Segoe UI Semibold" w:cs="Segoe UI Semibold"/>
                <w:bCs/>
                <w:sz w:val="20"/>
                <w:lang w:eastAsia="en-GB"/>
              </w:rPr>
              <w:t>Age of consumer:</w:t>
            </w:r>
          </w:p>
        </w:tc>
        <w:tc>
          <w:tcPr>
            <w:tcW w:w="926" w:type="pct"/>
            <w:gridSpan w:val="4"/>
            <w:shd w:val="clear" w:color="auto" w:fill="auto"/>
          </w:tcPr>
          <w:p w14:paraId="66DDAB80" w14:textId="77777777" w:rsidR="00500A86" w:rsidRPr="00500A86" w:rsidRDefault="00500A86" w:rsidP="00500A86">
            <w:pPr>
              <w:spacing w:line="240" w:lineRule="auto"/>
              <w:jc w:val="center"/>
              <w:rPr>
                <w:rFonts w:ascii="Segoe UI" w:eastAsia="Times New Roman" w:hAnsi="Segoe UI" w:cs="Times New Roman"/>
                <w:b/>
                <w:sz w:val="20"/>
                <w:szCs w:val="18"/>
                <w:lang w:eastAsia="en-GB"/>
              </w:rPr>
            </w:pPr>
          </w:p>
        </w:tc>
        <w:tc>
          <w:tcPr>
            <w:tcW w:w="1076" w:type="pct"/>
            <w:gridSpan w:val="5"/>
            <w:shd w:val="clear" w:color="auto" w:fill="auto"/>
          </w:tcPr>
          <w:p w14:paraId="6109453C" w14:textId="77777777" w:rsidR="00500A86" w:rsidRPr="00500A86" w:rsidRDefault="00500A86" w:rsidP="00500A86">
            <w:pPr>
              <w:spacing w:line="240" w:lineRule="auto"/>
              <w:rPr>
                <w:rFonts w:ascii="Segoe UI Semibold" w:eastAsia="Times New Roman" w:hAnsi="Segoe UI Semibold" w:cs="Segoe UI Semibold"/>
                <w:bCs/>
                <w:sz w:val="20"/>
                <w:lang w:eastAsia="en-GB"/>
              </w:rPr>
            </w:pPr>
            <w:r w:rsidRPr="00500A86">
              <w:rPr>
                <w:rFonts w:ascii="Segoe UI Semibold" w:eastAsia="Times New Roman" w:hAnsi="Segoe UI Semibold" w:cs="Segoe UI Semibold"/>
                <w:bCs/>
                <w:sz w:val="20"/>
                <w:lang w:eastAsia="en-GB"/>
              </w:rPr>
              <w:t>Ethnicity:</w:t>
            </w:r>
          </w:p>
        </w:tc>
        <w:tc>
          <w:tcPr>
            <w:tcW w:w="2000" w:type="pct"/>
            <w:gridSpan w:val="3"/>
            <w:shd w:val="clear" w:color="auto" w:fill="auto"/>
          </w:tcPr>
          <w:p w14:paraId="3BB1F2AD" w14:textId="77777777" w:rsidR="00500A86" w:rsidRPr="00500A86" w:rsidRDefault="00500A86" w:rsidP="00500A86">
            <w:pPr>
              <w:spacing w:line="240" w:lineRule="auto"/>
              <w:rPr>
                <w:rFonts w:ascii="Segoe UI Semibold" w:eastAsia="Times New Roman" w:hAnsi="Segoe UI Semibold" w:cs="Segoe UI Semibold"/>
                <w:bCs/>
                <w:sz w:val="20"/>
                <w:lang w:eastAsia="en-GB"/>
              </w:rPr>
            </w:pPr>
          </w:p>
        </w:tc>
      </w:tr>
      <w:tr w:rsidR="00500A86" w:rsidRPr="00500A86" w14:paraId="173D8C38" w14:textId="77777777" w:rsidTr="00CF4614">
        <w:trPr>
          <w:trHeight w:val="292"/>
        </w:trPr>
        <w:tc>
          <w:tcPr>
            <w:tcW w:w="4076" w:type="pct"/>
            <w:gridSpan w:val="12"/>
            <w:shd w:val="clear" w:color="auto" w:fill="auto"/>
          </w:tcPr>
          <w:p w14:paraId="06BCF935"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Have the DHB’s/Provider’s Clinical Lead or Quality Lead been notified?</w:t>
            </w:r>
          </w:p>
        </w:tc>
        <w:tc>
          <w:tcPr>
            <w:tcW w:w="924" w:type="pct"/>
            <w:gridSpan w:val="2"/>
            <w:shd w:val="clear" w:color="auto" w:fill="auto"/>
          </w:tcPr>
          <w:p w14:paraId="1AB119F5"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Y </w:t>
            </w:r>
            <w:sdt>
              <w:sdtPr>
                <w:rPr>
                  <w:rFonts w:ascii="Segoe UI" w:eastAsia="Times New Roman" w:hAnsi="Segoe UI" w:cs="Times New Roman"/>
                  <w:b/>
                  <w:bCs/>
                  <w:sz w:val="20"/>
                  <w:lang w:eastAsia="en-GB"/>
                </w:rPr>
                <w:id w:val="-273792564"/>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bCs/>
                    <w:sz w:val="20"/>
                    <w:lang w:eastAsia="en-GB"/>
                  </w:rPr>
                  <w:t>☐</w:t>
                </w:r>
              </w:sdtContent>
            </w:sdt>
            <w:r w:rsidRPr="00500A86">
              <w:rPr>
                <w:rFonts w:ascii="Segoe UI" w:eastAsia="Times New Roman" w:hAnsi="Segoe UI" w:cs="Times New Roman"/>
                <w:bCs/>
                <w:sz w:val="20"/>
                <w:lang w:eastAsia="en-GB"/>
              </w:rPr>
              <w:t xml:space="preserve">  N </w:t>
            </w:r>
            <w:sdt>
              <w:sdtPr>
                <w:rPr>
                  <w:rFonts w:ascii="Segoe UI" w:eastAsia="Times New Roman" w:hAnsi="Segoe UI" w:cs="Times New Roman"/>
                  <w:b/>
                  <w:bCs/>
                  <w:sz w:val="20"/>
                  <w:lang w:eastAsia="en-GB"/>
                </w:rPr>
                <w:id w:val="1938476781"/>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bCs/>
                    <w:sz w:val="20"/>
                    <w:lang w:eastAsia="en-GB"/>
                  </w:rPr>
                  <w:t>☐</w:t>
                </w:r>
              </w:sdtContent>
            </w:sdt>
          </w:p>
        </w:tc>
      </w:tr>
      <w:tr w:rsidR="00500A86" w:rsidRPr="00500A86" w14:paraId="5D071379" w14:textId="77777777" w:rsidTr="00CF4614">
        <w:trPr>
          <w:trHeight w:val="292"/>
        </w:trPr>
        <w:tc>
          <w:tcPr>
            <w:tcW w:w="4076" w:type="pct"/>
            <w:gridSpan w:val="12"/>
            <w:shd w:val="clear" w:color="auto" w:fill="auto"/>
          </w:tcPr>
          <w:p w14:paraId="2F390D5F"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If adverse event following immunisation, has this been reported to CARM?</w:t>
            </w:r>
          </w:p>
        </w:tc>
        <w:tc>
          <w:tcPr>
            <w:tcW w:w="924" w:type="pct"/>
            <w:gridSpan w:val="2"/>
            <w:shd w:val="clear" w:color="auto" w:fill="auto"/>
          </w:tcPr>
          <w:p w14:paraId="3AC2C4DD"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Y </w:t>
            </w:r>
            <w:sdt>
              <w:sdtPr>
                <w:rPr>
                  <w:rFonts w:ascii="Segoe UI" w:eastAsia="Times New Roman" w:hAnsi="Segoe UI" w:cs="Times New Roman"/>
                  <w:b/>
                  <w:sz w:val="20"/>
                  <w:lang w:eastAsia="en-GB"/>
                </w:rPr>
                <w:id w:val="727193016"/>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lang w:eastAsia="en-GB"/>
                  </w:rPr>
                  <w:t>☐</w:t>
                </w:r>
              </w:sdtContent>
            </w:sdt>
            <w:r w:rsidRPr="00500A86">
              <w:rPr>
                <w:rFonts w:ascii="Segoe UI" w:eastAsia="Times New Roman" w:hAnsi="Segoe UI" w:cs="Times New Roman"/>
                <w:bCs/>
                <w:sz w:val="20"/>
                <w:lang w:eastAsia="en-GB"/>
              </w:rPr>
              <w:t xml:space="preserve">  N </w:t>
            </w:r>
            <w:sdt>
              <w:sdtPr>
                <w:rPr>
                  <w:rFonts w:ascii="Segoe UI" w:eastAsia="Times New Roman" w:hAnsi="Segoe UI" w:cs="Times New Roman"/>
                  <w:b/>
                  <w:sz w:val="20"/>
                  <w:lang w:eastAsia="en-GB"/>
                </w:rPr>
                <w:id w:val="1892141737"/>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lang w:eastAsia="en-GB"/>
                  </w:rPr>
                  <w:t>☐</w:t>
                </w:r>
              </w:sdtContent>
            </w:sdt>
          </w:p>
        </w:tc>
      </w:tr>
      <w:tr w:rsidR="00500A86" w:rsidRPr="00500A86" w14:paraId="63170583" w14:textId="77777777" w:rsidTr="00CF4614">
        <w:trPr>
          <w:trHeight w:val="292"/>
        </w:trPr>
        <w:tc>
          <w:tcPr>
            <w:tcW w:w="4076" w:type="pct"/>
            <w:gridSpan w:val="12"/>
            <w:shd w:val="clear" w:color="auto" w:fill="auto"/>
          </w:tcPr>
          <w:p w14:paraId="7382E3D8"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Has IMAC been contacted for advice and given to the consumer?</w:t>
            </w:r>
          </w:p>
        </w:tc>
        <w:tc>
          <w:tcPr>
            <w:tcW w:w="924" w:type="pct"/>
            <w:gridSpan w:val="2"/>
            <w:shd w:val="clear" w:color="auto" w:fill="auto"/>
          </w:tcPr>
          <w:p w14:paraId="7F6BBBF8"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Y </w:t>
            </w:r>
            <w:sdt>
              <w:sdtPr>
                <w:rPr>
                  <w:rFonts w:ascii="Segoe UI" w:eastAsia="Times New Roman" w:hAnsi="Segoe UI" w:cs="Times New Roman"/>
                  <w:b/>
                  <w:sz w:val="20"/>
                  <w:lang w:eastAsia="en-GB"/>
                </w:rPr>
                <w:id w:val="952981363"/>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lang w:eastAsia="en-GB"/>
                  </w:rPr>
                  <w:t>☐</w:t>
                </w:r>
              </w:sdtContent>
            </w:sdt>
            <w:r w:rsidRPr="00500A86">
              <w:rPr>
                <w:rFonts w:ascii="Segoe UI" w:eastAsia="Times New Roman" w:hAnsi="Segoe UI" w:cs="Times New Roman"/>
                <w:bCs/>
                <w:sz w:val="20"/>
                <w:lang w:eastAsia="en-GB"/>
              </w:rPr>
              <w:t xml:space="preserve">  N </w:t>
            </w:r>
            <w:sdt>
              <w:sdtPr>
                <w:rPr>
                  <w:rFonts w:ascii="Segoe UI" w:eastAsia="Times New Roman" w:hAnsi="Segoe UI" w:cs="Times New Roman"/>
                  <w:b/>
                  <w:sz w:val="20"/>
                  <w:lang w:eastAsia="en-GB"/>
                </w:rPr>
                <w:id w:val="1031694912"/>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lang w:eastAsia="en-GB"/>
                  </w:rPr>
                  <w:t>☐</w:t>
                </w:r>
              </w:sdtContent>
            </w:sdt>
          </w:p>
        </w:tc>
      </w:tr>
      <w:tr w:rsidR="00500A86" w:rsidRPr="00500A86" w14:paraId="429BCE72" w14:textId="77777777" w:rsidTr="00CF4614">
        <w:trPr>
          <w:trHeight w:val="292"/>
        </w:trPr>
        <w:tc>
          <w:tcPr>
            <w:tcW w:w="4076" w:type="pct"/>
            <w:gridSpan w:val="12"/>
            <w:shd w:val="clear" w:color="auto" w:fill="auto"/>
          </w:tcPr>
          <w:p w14:paraId="053B6C81"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Has CIR been entered correctly to reflect actual dose given?</w:t>
            </w:r>
          </w:p>
        </w:tc>
        <w:tc>
          <w:tcPr>
            <w:tcW w:w="924" w:type="pct"/>
            <w:gridSpan w:val="2"/>
            <w:shd w:val="clear" w:color="auto" w:fill="auto"/>
          </w:tcPr>
          <w:p w14:paraId="53BE3248"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Y </w:t>
            </w:r>
            <w:sdt>
              <w:sdtPr>
                <w:rPr>
                  <w:rFonts w:ascii="Segoe UI" w:eastAsia="Times New Roman" w:hAnsi="Segoe UI" w:cs="Times New Roman"/>
                  <w:b/>
                  <w:sz w:val="20"/>
                  <w:lang w:eastAsia="en-GB"/>
                </w:rPr>
                <w:id w:val="882216855"/>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lang w:eastAsia="en-GB"/>
                  </w:rPr>
                  <w:t>☐</w:t>
                </w:r>
              </w:sdtContent>
            </w:sdt>
            <w:r w:rsidRPr="00500A86">
              <w:rPr>
                <w:rFonts w:ascii="Segoe UI" w:eastAsia="Times New Roman" w:hAnsi="Segoe UI" w:cs="Times New Roman"/>
                <w:bCs/>
                <w:sz w:val="20"/>
                <w:lang w:eastAsia="en-GB"/>
              </w:rPr>
              <w:t xml:space="preserve">  N </w:t>
            </w:r>
            <w:sdt>
              <w:sdtPr>
                <w:rPr>
                  <w:rFonts w:ascii="Segoe UI" w:eastAsia="Times New Roman" w:hAnsi="Segoe UI" w:cs="Times New Roman"/>
                  <w:b/>
                  <w:sz w:val="20"/>
                  <w:lang w:eastAsia="en-GB"/>
                </w:rPr>
                <w:id w:val="-106816664"/>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lang w:eastAsia="en-GB"/>
                  </w:rPr>
                  <w:t>☐</w:t>
                </w:r>
              </w:sdtContent>
            </w:sdt>
          </w:p>
        </w:tc>
      </w:tr>
      <w:tr w:rsidR="00500A86" w:rsidRPr="00500A86" w14:paraId="2D1E5AE0" w14:textId="77777777" w:rsidTr="00CF4614">
        <w:trPr>
          <w:trHeight w:val="292"/>
        </w:trPr>
        <w:tc>
          <w:tcPr>
            <w:tcW w:w="4076" w:type="pct"/>
            <w:gridSpan w:val="12"/>
            <w:shd w:val="clear" w:color="auto" w:fill="auto"/>
          </w:tcPr>
          <w:p w14:paraId="6E4BC088"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Has a preliminary investigation been undertaken? List details below</w:t>
            </w:r>
          </w:p>
        </w:tc>
        <w:tc>
          <w:tcPr>
            <w:tcW w:w="924" w:type="pct"/>
            <w:gridSpan w:val="2"/>
            <w:shd w:val="clear" w:color="auto" w:fill="auto"/>
          </w:tcPr>
          <w:p w14:paraId="6B26086E"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Y </w:t>
            </w:r>
            <w:sdt>
              <w:sdtPr>
                <w:rPr>
                  <w:rFonts w:ascii="Segoe UI" w:eastAsia="Times New Roman" w:hAnsi="Segoe UI" w:cs="Times New Roman"/>
                  <w:b/>
                  <w:sz w:val="20"/>
                  <w:lang w:eastAsia="en-GB"/>
                </w:rPr>
                <w:id w:val="-666635003"/>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lang w:eastAsia="en-GB"/>
                  </w:rPr>
                  <w:t>☐</w:t>
                </w:r>
              </w:sdtContent>
            </w:sdt>
            <w:r w:rsidRPr="00500A86">
              <w:rPr>
                <w:rFonts w:ascii="Segoe UI" w:eastAsia="Times New Roman" w:hAnsi="Segoe UI" w:cs="Times New Roman"/>
                <w:bCs/>
                <w:sz w:val="20"/>
                <w:lang w:eastAsia="en-GB"/>
              </w:rPr>
              <w:t xml:space="preserve">  N </w:t>
            </w:r>
            <w:sdt>
              <w:sdtPr>
                <w:rPr>
                  <w:rFonts w:ascii="Segoe UI" w:eastAsia="Times New Roman" w:hAnsi="Segoe UI" w:cs="Times New Roman"/>
                  <w:b/>
                  <w:sz w:val="20"/>
                  <w:lang w:eastAsia="en-GB"/>
                </w:rPr>
                <w:id w:val="522601734"/>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lang w:eastAsia="en-GB"/>
                  </w:rPr>
                  <w:t>☐</w:t>
                </w:r>
              </w:sdtContent>
            </w:sdt>
          </w:p>
        </w:tc>
      </w:tr>
      <w:tr w:rsidR="00500A86" w:rsidRPr="00500A86" w14:paraId="51F3912B" w14:textId="77777777" w:rsidTr="00CF4614">
        <w:trPr>
          <w:trHeight w:val="292"/>
        </w:trPr>
        <w:tc>
          <w:tcPr>
            <w:tcW w:w="4076" w:type="pct"/>
            <w:gridSpan w:val="12"/>
            <w:shd w:val="clear" w:color="auto" w:fill="auto"/>
          </w:tcPr>
          <w:p w14:paraId="0091010C"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Has the consumer been informed and received and apology?</w:t>
            </w:r>
          </w:p>
        </w:tc>
        <w:tc>
          <w:tcPr>
            <w:tcW w:w="924" w:type="pct"/>
            <w:gridSpan w:val="2"/>
            <w:shd w:val="clear" w:color="auto" w:fill="auto"/>
          </w:tcPr>
          <w:p w14:paraId="55E1C947"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Y </w:t>
            </w:r>
            <w:sdt>
              <w:sdtPr>
                <w:rPr>
                  <w:rFonts w:ascii="Segoe UI" w:eastAsia="Times New Roman" w:hAnsi="Segoe UI" w:cs="Times New Roman"/>
                  <w:b/>
                  <w:sz w:val="20"/>
                  <w:lang w:eastAsia="en-GB"/>
                </w:rPr>
                <w:id w:val="-593787919"/>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lang w:eastAsia="en-GB"/>
                  </w:rPr>
                  <w:t>☐</w:t>
                </w:r>
              </w:sdtContent>
            </w:sdt>
            <w:r w:rsidRPr="00500A86">
              <w:rPr>
                <w:rFonts w:ascii="Segoe UI" w:eastAsia="Times New Roman" w:hAnsi="Segoe UI" w:cs="Times New Roman"/>
                <w:bCs/>
                <w:sz w:val="20"/>
                <w:lang w:eastAsia="en-GB"/>
              </w:rPr>
              <w:t xml:space="preserve">  N </w:t>
            </w:r>
            <w:sdt>
              <w:sdtPr>
                <w:rPr>
                  <w:rFonts w:ascii="Segoe UI" w:eastAsia="Times New Roman" w:hAnsi="Segoe UI" w:cs="Times New Roman"/>
                  <w:b/>
                  <w:sz w:val="20"/>
                  <w:lang w:eastAsia="en-GB"/>
                </w:rPr>
                <w:id w:val="159057714"/>
                <w14:checkbox>
                  <w14:checked w14:val="0"/>
                  <w14:checkedState w14:val="2612" w14:font="MS Gothic"/>
                  <w14:uncheckedState w14:val="2610" w14:font="MS Gothic"/>
                </w14:checkbox>
              </w:sdtPr>
              <w:sdtEndPr/>
              <w:sdtContent>
                <w:r w:rsidRPr="00500A86">
                  <w:rPr>
                    <w:rFonts w:ascii="Segoe UI Symbol" w:eastAsia="Times New Roman" w:hAnsi="Segoe UI Symbol" w:cs="Segoe UI Symbol"/>
                    <w:b/>
                    <w:sz w:val="20"/>
                    <w:lang w:eastAsia="en-GB"/>
                  </w:rPr>
                  <w:t>☐</w:t>
                </w:r>
              </w:sdtContent>
            </w:sdt>
          </w:p>
        </w:tc>
      </w:tr>
      <w:tr w:rsidR="00500A86" w:rsidRPr="00500A86" w14:paraId="596D695F" w14:textId="77777777" w:rsidTr="00CF4614">
        <w:trPr>
          <w:trHeight w:val="292"/>
        </w:trPr>
        <w:tc>
          <w:tcPr>
            <w:tcW w:w="4076" w:type="pct"/>
            <w:gridSpan w:val="12"/>
            <w:shd w:val="clear" w:color="auto" w:fill="auto"/>
          </w:tcPr>
          <w:p w14:paraId="081504E7"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Assign a preliminary SAC rating (circle one):</w:t>
            </w:r>
          </w:p>
        </w:tc>
        <w:sdt>
          <w:sdtPr>
            <w:rPr>
              <w:rFonts w:ascii="Segoe UI" w:eastAsia="Times New Roman" w:hAnsi="Segoe UI" w:cs="Segoe UI Semibold"/>
              <w:sz w:val="20"/>
              <w:lang w:eastAsia="en-GB"/>
            </w:rPr>
            <w:id w:val="-235095037"/>
            <w:placeholder>
              <w:docPart w:val="08F76EFA9D1249A8AF718CB2F5D05A93"/>
            </w:placeholder>
          </w:sdtPr>
          <w:sdtEndPr/>
          <w:sdtContent>
            <w:tc>
              <w:tcPr>
                <w:tcW w:w="924" w:type="pct"/>
                <w:gridSpan w:val="2"/>
                <w:shd w:val="clear" w:color="auto" w:fill="auto"/>
              </w:tcPr>
              <w:p w14:paraId="2969C313" w14:textId="77777777" w:rsidR="00500A86" w:rsidRPr="00500A86" w:rsidRDefault="00500A86" w:rsidP="00500A86">
                <w:pPr>
                  <w:spacing w:line="240" w:lineRule="auto"/>
                  <w:rPr>
                    <w:rFonts w:ascii="Segoe UI" w:eastAsia="Times New Roman" w:hAnsi="Segoe UI" w:cs="Segoe UI Semibold"/>
                    <w:sz w:val="20"/>
                    <w:lang w:eastAsia="en-GB"/>
                  </w:rPr>
                </w:pPr>
                <w:r w:rsidRPr="00500A86">
                  <w:rPr>
                    <w:rFonts w:ascii="Segoe UI" w:eastAsia="Times New Roman" w:hAnsi="Segoe UI" w:cs="Segoe UI Semibold"/>
                    <w:sz w:val="20"/>
                    <w:lang w:eastAsia="en-GB"/>
                  </w:rPr>
                  <w:t>SAC 1 / 2 / 3 / 4</w:t>
                </w:r>
              </w:p>
            </w:tc>
          </w:sdtContent>
        </w:sdt>
      </w:tr>
      <w:tr w:rsidR="00500A86" w:rsidRPr="00500A86" w14:paraId="6C81C568" w14:textId="77777777" w:rsidTr="00CF4614">
        <w:trPr>
          <w:trHeight w:val="455"/>
        </w:trPr>
        <w:tc>
          <w:tcPr>
            <w:tcW w:w="5000" w:type="pct"/>
            <w:gridSpan w:val="14"/>
            <w:shd w:val="clear" w:color="auto" w:fill="auto"/>
          </w:tcPr>
          <w:p w14:paraId="55704790" w14:textId="77777777" w:rsidR="00500A86" w:rsidRPr="00500A86" w:rsidRDefault="00500A86" w:rsidP="00500A86">
            <w:pPr>
              <w:spacing w:before="120" w:after="120" w:line="240" w:lineRule="auto"/>
              <w:ind w:left="720" w:hanging="272"/>
              <w:rPr>
                <w:rFonts w:ascii="Segoe UI" w:eastAsia="Times New Roman" w:hAnsi="Segoe UI" w:cs="Times New Roman"/>
                <w:szCs w:val="18"/>
                <w:lang w:eastAsia="en-GB"/>
              </w:rPr>
            </w:pPr>
            <w:r w:rsidRPr="00500A86">
              <w:rPr>
                <w:rFonts w:ascii="Segoe UI" w:eastAsia="Times New Roman" w:hAnsi="Segoe UI" w:cs="Times New Roman"/>
                <w:b/>
                <w:szCs w:val="18"/>
                <w:lang w:eastAsia="en-GB"/>
              </w:rPr>
              <w:t>Incident</w:t>
            </w:r>
            <w:r w:rsidRPr="00500A86">
              <w:rPr>
                <w:rFonts w:ascii="Segoe UI" w:eastAsia="Times New Roman" w:hAnsi="Segoe UI" w:cs="Times New Roman"/>
                <w:szCs w:val="18"/>
                <w:lang w:eastAsia="en-GB"/>
              </w:rPr>
              <w:t xml:space="preserve"> means any unplanned event resulting in, or having a potential for injury, ill health, damage or other loss, an incident includes an accident.</w:t>
            </w:r>
          </w:p>
          <w:p w14:paraId="4F764849" w14:textId="77777777" w:rsidR="00500A86" w:rsidRPr="00500A86" w:rsidRDefault="00500A86" w:rsidP="00500A86">
            <w:pPr>
              <w:spacing w:before="120" w:after="120" w:line="240" w:lineRule="auto"/>
              <w:ind w:left="720" w:hanging="272"/>
              <w:rPr>
                <w:rFonts w:ascii="Segoe UI" w:eastAsia="Times New Roman" w:hAnsi="Segoe UI" w:cs="Times New Roman"/>
                <w:szCs w:val="18"/>
                <w:lang w:eastAsia="en-GB"/>
              </w:rPr>
            </w:pPr>
            <w:r w:rsidRPr="00500A86">
              <w:rPr>
                <w:rFonts w:ascii="Segoe UI" w:eastAsia="Times New Roman" w:hAnsi="Segoe UI" w:cs="Times New Roman"/>
                <w:b/>
                <w:szCs w:val="18"/>
                <w:lang w:eastAsia="en-GB"/>
              </w:rPr>
              <w:t>Adverse event</w:t>
            </w:r>
            <w:r w:rsidRPr="00500A86">
              <w:rPr>
                <w:rFonts w:ascii="Segoe UI" w:eastAsia="Times New Roman" w:hAnsi="Segoe UI" w:cs="Times New Roman"/>
                <w:szCs w:val="18"/>
                <w:lang w:eastAsia="en-GB"/>
              </w:rPr>
              <w:t xml:space="preserve"> is an incident resulting in harm, or with the potential to result in harm </w:t>
            </w:r>
            <w:r w:rsidRPr="00500A86">
              <w:rPr>
                <w:rFonts w:ascii="Segoe UI" w:eastAsia="Times New Roman" w:hAnsi="Segoe UI" w:cs="Times New Roman"/>
                <w:szCs w:val="18"/>
                <w:lang w:eastAsia="en-GB"/>
              </w:rPr>
              <w:br/>
              <w:t>to a health consumer. Please assign an adverse event SAC rating. Report a SAC 1,2 or 3 SAC event, a cluster of SAC 3/ 4 events +/- near misses.</w:t>
            </w:r>
          </w:p>
          <w:p w14:paraId="07C004B8" w14:textId="77777777" w:rsidR="00500A86" w:rsidRPr="00500A86" w:rsidRDefault="00500A86" w:rsidP="00500A86">
            <w:pPr>
              <w:spacing w:before="120" w:after="120" w:line="240" w:lineRule="auto"/>
              <w:ind w:left="720" w:hanging="272"/>
              <w:rPr>
                <w:rFonts w:ascii="Segoe UI" w:eastAsia="Times New Roman" w:hAnsi="Segoe UI" w:cs="Times New Roman"/>
                <w:b/>
                <w:sz w:val="20"/>
                <w:lang w:eastAsia="en-GB"/>
              </w:rPr>
            </w:pPr>
            <w:r w:rsidRPr="00500A86">
              <w:rPr>
                <w:rFonts w:ascii="Segoe UI" w:eastAsia="Times New Roman" w:hAnsi="Segoe UI" w:cs="Times New Roman"/>
                <w:b/>
                <w:szCs w:val="18"/>
                <w:lang w:eastAsia="en-GB"/>
              </w:rPr>
              <w:t xml:space="preserve">Adverse event following immunisation (AEFI) </w:t>
            </w:r>
            <w:r w:rsidRPr="00500A86">
              <w:rPr>
                <w:rFonts w:ascii="Segoe UI" w:eastAsia="Times New Roman" w:hAnsi="Segoe UI" w:cs="Times New Roman"/>
                <w:szCs w:val="18"/>
                <w:lang w:eastAsia="en-GB"/>
              </w:rPr>
              <w:t>is an untoward medical event which follows immunisation and does not necessarily have a causal relationship with the administration of the vaccine. The adverse event may be an unfavourable or unintended sign, abnormal laboratory finding, symptom or disease</w:t>
            </w:r>
            <w:r w:rsidRPr="00500A86">
              <w:rPr>
                <w:rFonts w:ascii="Segoe UI" w:eastAsia="Times New Roman" w:hAnsi="Segoe UI" w:cs="Times New Roman"/>
                <w:sz w:val="20"/>
                <w:lang w:eastAsia="en-GB"/>
              </w:rPr>
              <w:t>.</w:t>
            </w:r>
          </w:p>
        </w:tc>
      </w:tr>
      <w:tr w:rsidR="00500A86" w:rsidRPr="00500A86" w14:paraId="6DBCF97A" w14:textId="77777777" w:rsidTr="00CF4614">
        <w:trPr>
          <w:trHeight w:val="455"/>
        </w:trPr>
        <w:tc>
          <w:tcPr>
            <w:tcW w:w="5000" w:type="pct"/>
            <w:gridSpan w:val="14"/>
            <w:shd w:val="clear" w:color="auto" w:fill="F2F2F2" w:themeFill="background1" w:themeFillShade="F2"/>
          </w:tcPr>
          <w:p w14:paraId="497F1A52" w14:textId="77777777" w:rsidR="00500A86" w:rsidRPr="00500A86" w:rsidRDefault="00500A86" w:rsidP="00500A86">
            <w:pPr>
              <w:spacing w:line="240" w:lineRule="auto"/>
              <w:contextualSpacing/>
              <w:rPr>
                <w:rFonts w:ascii="Segoe UI" w:eastAsia="Times New Roman" w:hAnsi="Segoe UI" w:cs="Times New Roman"/>
                <w:b/>
                <w:bCs/>
                <w:sz w:val="20"/>
                <w:lang w:eastAsia="en-GB"/>
              </w:rPr>
            </w:pPr>
            <w:r w:rsidRPr="00500A86">
              <w:rPr>
                <w:rFonts w:ascii="Segoe UI" w:eastAsia="Times New Roman" w:hAnsi="Segoe UI" w:cs="Times New Roman"/>
                <w:b/>
                <w:bCs/>
                <w:sz w:val="20"/>
                <w:lang w:eastAsia="en-GB"/>
              </w:rPr>
              <w:t>Provider please note:</w:t>
            </w:r>
          </w:p>
          <w:p w14:paraId="2C21993A" w14:textId="77777777" w:rsidR="00500A86" w:rsidRPr="00500A86" w:rsidRDefault="00500A86" w:rsidP="00500A86">
            <w:pPr>
              <w:numPr>
                <w:ilvl w:val="0"/>
                <w:numId w:val="11"/>
              </w:numPr>
              <w:spacing w:before="120" w:after="120" w:line="240" w:lineRule="auto"/>
              <w:ind w:left="316"/>
              <w:contextualSpacing/>
              <w:rPr>
                <w:rFonts w:ascii="Segoe UI" w:eastAsia="Calibri" w:hAnsi="Segoe UI" w:cs="Times New Roman"/>
                <w:bCs/>
                <w:sz w:val="20"/>
                <w:lang w:eastAsia="en-GB"/>
              </w:rPr>
            </w:pPr>
            <w:r w:rsidRPr="00500A86">
              <w:rPr>
                <w:rFonts w:ascii="Segoe UI" w:eastAsia="Calibri" w:hAnsi="Segoe UI" w:cs="Times New Roman"/>
                <w:bCs/>
                <w:sz w:val="20"/>
                <w:lang w:eastAsia="en-GB"/>
              </w:rPr>
              <w:t>Include information regarding open communication with an affected consumer, including date completed</w:t>
            </w:r>
          </w:p>
          <w:p w14:paraId="20000CF4" w14:textId="77777777" w:rsidR="00500A86" w:rsidRPr="00500A86" w:rsidRDefault="00500A86" w:rsidP="00500A86">
            <w:pPr>
              <w:numPr>
                <w:ilvl w:val="0"/>
                <w:numId w:val="11"/>
              </w:numPr>
              <w:spacing w:before="120" w:after="120" w:line="240" w:lineRule="auto"/>
              <w:ind w:left="312" w:hanging="357"/>
              <w:contextualSpacing/>
              <w:rPr>
                <w:rFonts w:ascii="Segoe UI" w:eastAsia="Calibri" w:hAnsi="Segoe UI" w:cs="Times New Roman"/>
                <w:b/>
                <w:sz w:val="20"/>
                <w:lang w:eastAsia="en-GB"/>
              </w:rPr>
            </w:pPr>
            <w:r w:rsidRPr="00500A86">
              <w:rPr>
                <w:rFonts w:ascii="Segoe UI" w:eastAsia="Calibri" w:hAnsi="Segoe UI" w:cs="Times New Roman"/>
                <w:bCs/>
                <w:sz w:val="20"/>
                <w:lang w:eastAsia="en-GB"/>
              </w:rPr>
              <w:t>Include your findings in the actions you will take to mitigate this risk going forward</w:t>
            </w:r>
          </w:p>
          <w:p w14:paraId="3CFDC009" w14:textId="77777777" w:rsidR="00500A86" w:rsidRPr="00500A86" w:rsidRDefault="00500A86" w:rsidP="00500A86">
            <w:pPr>
              <w:numPr>
                <w:ilvl w:val="0"/>
                <w:numId w:val="11"/>
              </w:numPr>
              <w:spacing w:before="120" w:after="120" w:line="240" w:lineRule="auto"/>
              <w:ind w:left="312" w:hanging="357"/>
              <w:contextualSpacing/>
              <w:rPr>
                <w:rFonts w:ascii="Segoe UI" w:eastAsia="Calibri" w:hAnsi="Segoe UI" w:cs="Times New Roman"/>
                <w:sz w:val="20"/>
                <w:lang w:eastAsia="en-GB"/>
              </w:rPr>
            </w:pPr>
            <w:r w:rsidRPr="00500A86">
              <w:rPr>
                <w:rFonts w:ascii="Segoe UI" w:eastAsia="Calibri" w:hAnsi="Segoe UI" w:cs="Times New Roman"/>
                <w:sz w:val="20"/>
                <w:lang w:eastAsia="en-GB"/>
              </w:rPr>
              <w:t>Update this section of the form over time as incident investigation is progressed and then closed</w:t>
            </w:r>
          </w:p>
        </w:tc>
      </w:tr>
      <w:tr w:rsidR="00500A86" w:rsidRPr="00500A86" w14:paraId="4420F73F" w14:textId="77777777" w:rsidTr="00CF4614">
        <w:trPr>
          <w:trHeight w:val="9673"/>
        </w:trPr>
        <w:tc>
          <w:tcPr>
            <w:tcW w:w="5000" w:type="pct"/>
            <w:gridSpan w:val="14"/>
            <w:shd w:val="clear" w:color="auto" w:fill="auto"/>
          </w:tcPr>
          <w:p w14:paraId="05BB9FDB" w14:textId="77777777" w:rsidR="00500A86" w:rsidRPr="00500A86" w:rsidRDefault="00500A86" w:rsidP="00500A86">
            <w:pPr>
              <w:spacing w:line="240" w:lineRule="auto"/>
              <w:contextualSpacing/>
              <w:rPr>
                <w:rFonts w:ascii="Segoe UI" w:eastAsia="Times New Roman" w:hAnsi="Segoe UI" w:cs="Times New Roman"/>
                <w:b/>
                <w:bCs/>
                <w:sz w:val="20"/>
                <w:lang w:eastAsia="en-GB"/>
              </w:rPr>
            </w:pPr>
            <w:r w:rsidRPr="00500A86">
              <w:rPr>
                <w:rFonts w:ascii="Segoe UI" w:eastAsia="Times New Roman" w:hAnsi="Segoe UI" w:cs="Times New Roman"/>
                <w:b/>
                <w:bCs/>
                <w:sz w:val="20"/>
                <w:lang w:eastAsia="en-GB"/>
              </w:rPr>
              <w:t>Please provide as much detail of the incident as possible:</w:t>
            </w:r>
          </w:p>
          <w:p w14:paraId="09F042A5" w14:textId="77777777" w:rsidR="00500A86" w:rsidRPr="00500A86" w:rsidRDefault="00500A86" w:rsidP="00500A86">
            <w:pPr>
              <w:spacing w:line="240" w:lineRule="auto"/>
              <w:contextualSpacing/>
              <w:rPr>
                <w:rFonts w:ascii="Segoe UI" w:eastAsia="Times New Roman" w:hAnsi="Segoe UI" w:cs="Times New Roman"/>
                <w:sz w:val="20"/>
                <w:lang w:eastAsia="en-GB"/>
              </w:rPr>
            </w:pPr>
            <w:r w:rsidRPr="00500A86">
              <w:rPr>
                <w:rFonts w:ascii="Segoe UI" w:eastAsia="Times New Roman" w:hAnsi="Segoe UI" w:cs="Times New Roman"/>
                <w:sz w:val="20"/>
                <w:lang w:eastAsia="en-GB"/>
              </w:rPr>
              <w:t>What went wrong? Were there any contributing factors? What were the immediate actions taken? What advice were you given and from whom? What changes will you be making to prevent this happening again? What follow up has been arranged for the consumer?</w:t>
            </w:r>
          </w:p>
          <w:p w14:paraId="61395C40" w14:textId="77777777" w:rsidR="00500A86" w:rsidRPr="00500A86" w:rsidRDefault="00500A86" w:rsidP="00500A86">
            <w:pPr>
              <w:spacing w:line="240" w:lineRule="auto"/>
              <w:contextualSpacing/>
              <w:rPr>
                <w:rFonts w:ascii="Segoe UI" w:eastAsia="Times New Roman" w:hAnsi="Segoe UI" w:cs="Times New Roman"/>
                <w:sz w:val="20"/>
                <w:lang w:eastAsia="en-GB"/>
              </w:rPr>
            </w:pPr>
            <w:r w:rsidRPr="00500A86">
              <w:rPr>
                <w:rFonts w:ascii="Segoe UI" w:eastAsia="Times New Roman" w:hAnsi="Segoe UI" w:cs="Times New Roman"/>
                <w:sz w:val="20"/>
                <w:lang w:eastAsia="en-GB"/>
              </w:rPr>
              <w:t>If the consumer received an early dose, please provide the number of days between doses.</w:t>
            </w:r>
          </w:p>
          <w:p w14:paraId="7094F8CF" w14:textId="77777777" w:rsidR="00500A86" w:rsidRPr="00500A86" w:rsidRDefault="00500A86" w:rsidP="00500A86">
            <w:pPr>
              <w:spacing w:line="240" w:lineRule="auto"/>
              <w:contextualSpacing/>
              <w:rPr>
                <w:rFonts w:ascii="Segoe UI" w:eastAsia="Times New Roman" w:hAnsi="Segoe UI" w:cs="Times New Roman"/>
                <w:b/>
                <w:bCs/>
                <w:sz w:val="20"/>
                <w:lang w:eastAsia="en-GB"/>
              </w:rPr>
            </w:pPr>
          </w:p>
          <w:p w14:paraId="1E1A1D2E" w14:textId="77777777" w:rsidR="00500A86" w:rsidRPr="00500A86" w:rsidRDefault="00500A86" w:rsidP="00500A86">
            <w:pPr>
              <w:spacing w:line="240" w:lineRule="auto"/>
              <w:contextualSpacing/>
              <w:rPr>
                <w:rFonts w:ascii="Segoe UI" w:eastAsia="Times New Roman" w:hAnsi="Segoe UI" w:cs="Times New Roman"/>
                <w:b/>
                <w:bCs/>
                <w:sz w:val="20"/>
                <w:lang w:eastAsia="en-GB"/>
              </w:rPr>
            </w:pPr>
          </w:p>
          <w:p w14:paraId="6ADE2A7A" w14:textId="77777777" w:rsidR="00500A86" w:rsidRPr="00500A86" w:rsidRDefault="00500A86" w:rsidP="00500A86">
            <w:pPr>
              <w:spacing w:line="240" w:lineRule="auto"/>
              <w:contextualSpacing/>
              <w:rPr>
                <w:rFonts w:ascii="Segoe UI" w:eastAsia="Times New Roman" w:hAnsi="Segoe UI" w:cs="Times New Roman"/>
                <w:b/>
                <w:bCs/>
                <w:sz w:val="20"/>
                <w:lang w:eastAsia="en-GB"/>
              </w:rPr>
            </w:pPr>
          </w:p>
          <w:p w14:paraId="68107012" w14:textId="77777777" w:rsidR="00500A86" w:rsidRPr="00500A86" w:rsidRDefault="00500A86" w:rsidP="00500A86">
            <w:pPr>
              <w:spacing w:line="240" w:lineRule="auto"/>
              <w:contextualSpacing/>
              <w:rPr>
                <w:rFonts w:ascii="Segoe UI" w:eastAsia="Times New Roman" w:hAnsi="Segoe UI" w:cs="Times New Roman"/>
                <w:b/>
                <w:bCs/>
                <w:sz w:val="20"/>
                <w:lang w:eastAsia="en-GB"/>
              </w:rPr>
            </w:pPr>
          </w:p>
          <w:p w14:paraId="59A85627" w14:textId="77777777" w:rsidR="00500A86" w:rsidRPr="00500A86" w:rsidRDefault="00500A86" w:rsidP="00500A86">
            <w:pPr>
              <w:spacing w:line="240" w:lineRule="auto"/>
              <w:contextualSpacing/>
              <w:rPr>
                <w:rFonts w:ascii="Segoe UI" w:eastAsia="Times New Roman" w:hAnsi="Segoe UI" w:cs="Times New Roman"/>
                <w:b/>
                <w:bCs/>
                <w:sz w:val="20"/>
                <w:lang w:eastAsia="en-GB"/>
              </w:rPr>
            </w:pPr>
          </w:p>
          <w:p w14:paraId="29FDFA6C" w14:textId="77777777" w:rsidR="00500A86" w:rsidRPr="00500A86" w:rsidRDefault="00500A86" w:rsidP="00500A86">
            <w:pPr>
              <w:spacing w:line="240" w:lineRule="auto"/>
              <w:contextualSpacing/>
              <w:rPr>
                <w:rFonts w:ascii="Segoe UI" w:eastAsia="Times New Roman" w:hAnsi="Segoe UI" w:cs="Times New Roman"/>
                <w:b/>
                <w:bCs/>
                <w:sz w:val="20"/>
                <w:lang w:eastAsia="en-GB"/>
              </w:rPr>
            </w:pPr>
          </w:p>
          <w:p w14:paraId="0F7CDC6D" w14:textId="77777777" w:rsidR="00500A86" w:rsidRPr="00500A86" w:rsidRDefault="00500A86" w:rsidP="00500A86">
            <w:pPr>
              <w:spacing w:line="240" w:lineRule="auto"/>
              <w:contextualSpacing/>
              <w:rPr>
                <w:rFonts w:ascii="Segoe UI" w:eastAsia="Times New Roman" w:hAnsi="Segoe UI" w:cs="Times New Roman"/>
                <w:b/>
                <w:bCs/>
                <w:sz w:val="20"/>
                <w:lang w:eastAsia="en-GB"/>
              </w:rPr>
            </w:pPr>
          </w:p>
        </w:tc>
      </w:tr>
      <w:tr w:rsidR="00500A86" w:rsidRPr="00500A86" w14:paraId="35EF6DE9" w14:textId="77777777" w:rsidTr="00CF4614">
        <w:trPr>
          <w:trHeight w:val="455"/>
        </w:trPr>
        <w:tc>
          <w:tcPr>
            <w:tcW w:w="1845" w:type="pct"/>
            <w:gridSpan w:val="5"/>
            <w:shd w:val="clear" w:color="auto" w:fill="F2F2F2" w:themeFill="background1" w:themeFillShade="F2"/>
          </w:tcPr>
          <w:p w14:paraId="3FBA07D3" w14:textId="77777777" w:rsidR="00500A86" w:rsidRPr="00500A86" w:rsidRDefault="00500A86" w:rsidP="00500A86">
            <w:pPr>
              <w:spacing w:line="240" w:lineRule="auto"/>
              <w:contextualSpacing/>
              <w:rPr>
                <w:rFonts w:ascii="Segoe UI" w:eastAsia="Times New Roman" w:hAnsi="Segoe UI" w:cs="Times New Roman"/>
                <w:b/>
                <w:sz w:val="20"/>
                <w:lang w:eastAsia="en-GB"/>
              </w:rPr>
            </w:pPr>
            <w:r w:rsidRPr="00500A86">
              <w:rPr>
                <w:rFonts w:ascii="Segoe UI" w:eastAsia="Times New Roman" w:hAnsi="Segoe UI" w:cs="Times New Roman"/>
                <w:b/>
                <w:sz w:val="20"/>
                <w:lang w:eastAsia="en-GB"/>
              </w:rPr>
              <w:t>Reviewed by (name and role):</w:t>
            </w:r>
          </w:p>
          <w:p w14:paraId="5ECAFE9F"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Clinical Lead or Quality Lead</w:t>
            </w:r>
          </w:p>
        </w:tc>
        <w:tc>
          <w:tcPr>
            <w:tcW w:w="3155" w:type="pct"/>
            <w:gridSpan w:val="9"/>
            <w:shd w:val="clear" w:color="auto" w:fill="auto"/>
          </w:tcPr>
          <w:p w14:paraId="2C96F2DA" w14:textId="77777777" w:rsidR="00500A86" w:rsidRPr="00500A86" w:rsidRDefault="00500A86" w:rsidP="00500A86">
            <w:pPr>
              <w:spacing w:line="240" w:lineRule="auto"/>
              <w:contextualSpacing/>
              <w:rPr>
                <w:rFonts w:ascii="Segoe UI" w:eastAsia="Times New Roman" w:hAnsi="Segoe UI" w:cs="Times New Roman"/>
                <w:sz w:val="20"/>
                <w:lang w:eastAsia="en-GB"/>
              </w:rPr>
            </w:pPr>
          </w:p>
        </w:tc>
      </w:tr>
    </w:tbl>
    <w:p w14:paraId="3D585FE2" w14:textId="77777777" w:rsidR="00500A86" w:rsidRPr="00500A86" w:rsidRDefault="00500A86" w:rsidP="00500A86">
      <w:pPr>
        <w:spacing w:before="200" w:after="200" w:line="280" w:lineRule="atLeast"/>
        <w:contextualSpacing/>
        <w:rPr>
          <w:rFonts w:ascii="Segoe UI" w:eastAsia="Times New Roman" w:hAnsi="Segoe UI" w:cs="Times New Roman"/>
          <w:sz w:val="21"/>
          <w:szCs w:val="20"/>
          <w:lang w:eastAsia="en-GB"/>
        </w:rPr>
      </w:pPr>
    </w:p>
    <w:tbl>
      <w:tblPr>
        <w:tblStyle w:val="GridTable1Light"/>
        <w:tblpPr w:leftFromText="180" w:rightFromText="180" w:vertAnchor="text" w:horzAnchor="margin" w:tblpXSpec="center" w:tblpY="-72"/>
        <w:tblW w:w="5512" w:type="pct"/>
        <w:tblLook w:val="0620" w:firstRow="1" w:lastRow="0" w:firstColumn="0" w:lastColumn="0" w:noHBand="1" w:noVBand="1"/>
      </w:tblPr>
      <w:tblGrid>
        <w:gridCol w:w="3686"/>
        <w:gridCol w:w="2576"/>
        <w:gridCol w:w="3677"/>
      </w:tblGrid>
      <w:tr w:rsidR="00500A86" w:rsidRPr="00500A86" w14:paraId="318BBBBC" w14:textId="77777777" w:rsidTr="00CF4614">
        <w:trPr>
          <w:cnfStyle w:val="100000000000" w:firstRow="1" w:lastRow="0" w:firstColumn="0" w:lastColumn="0" w:oddVBand="0" w:evenVBand="0" w:oddHBand="0" w:evenHBand="0" w:firstRowFirstColumn="0" w:firstRowLastColumn="0" w:lastRowFirstColumn="0" w:lastRowLastColumn="0"/>
          <w:trHeight w:val="524"/>
        </w:trPr>
        <w:tc>
          <w:tcPr>
            <w:tcW w:w="5000" w:type="pct"/>
            <w:gridSpan w:val="3"/>
            <w:vAlign w:val="center"/>
          </w:tcPr>
          <w:p w14:paraId="02632B96" w14:textId="77777777" w:rsidR="00500A86" w:rsidRPr="00500A86" w:rsidRDefault="00500A86" w:rsidP="00500A86">
            <w:pPr>
              <w:spacing w:before="60" w:after="60" w:line="240" w:lineRule="auto"/>
              <w:rPr>
                <w:rFonts w:ascii="Segoe UI" w:eastAsia="Times New Roman" w:hAnsi="Segoe UI" w:cs="Times New Roman"/>
                <w:sz w:val="20"/>
                <w:lang w:eastAsia="en-GB"/>
              </w:rPr>
            </w:pPr>
            <w:r w:rsidRPr="00500A86">
              <w:rPr>
                <w:rFonts w:ascii="Segoe UI" w:eastAsia="Times New Roman" w:hAnsi="Segoe UI" w:cs="Times New Roman"/>
                <w:color w:val="FFFFFF" w:themeColor="background1"/>
                <w:sz w:val="20"/>
                <w:lang w:eastAsia="en-GB"/>
              </w:rPr>
              <w:t>Ministry to complete information below</w:t>
            </w:r>
          </w:p>
        </w:tc>
      </w:tr>
      <w:tr w:rsidR="00500A86" w:rsidRPr="00500A86" w14:paraId="77DDEABA" w14:textId="77777777" w:rsidTr="00CF4614">
        <w:trPr>
          <w:trHeight w:val="524"/>
        </w:trPr>
        <w:tc>
          <w:tcPr>
            <w:tcW w:w="1854" w:type="pct"/>
            <w:shd w:val="clear" w:color="auto" w:fill="F2F2F2" w:themeFill="background1" w:themeFillShade="F2"/>
          </w:tcPr>
          <w:p w14:paraId="58ADF583"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 xml:space="preserve">Date and time received </w:t>
            </w:r>
          </w:p>
        </w:tc>
        <w:tc>
          <w:tcPr>
            <w:tcW w:w="1296" w:type="pct"/>
          </w:tcPr>
          <w:p w14:paraId="24B087BF" w14:textId="77777777" w:rsidR="00500A86" w:rsidRPr="00500A86" w:rsidRDefault="00500A86" w:rsidP="00500A86">
            <w:pPr>
              <w:spacing w:line="240" w:lineRule="auto"/>
              <w:rPr>
                <w:rFonts w:ascii="Segoe UI" w:eastAsia="Times New Roman" w:hAnsi="Segoe UI" w:cs="Times New Roman"/>
                <w:bCs/>
                <w:sz w:val="20"/>
                <w:lang w:eastAsia="en-GB"/>
              </w:rPr>
            </w:pPr>
          </w:p>
        </w:tc>
        <w:tc>
          <w:tcPr>
            <w:tcW w:w="1849" w:type="pct"/>
          </w:tcPr>
          <w:p w14:paraId="2354661B" w14:textId="77777777" w:rsidR="00500A86" w:rsidRPr="00500A86" w:rsidRDefault="00500A86" w:rsidP="00500A86">
            <w:pPr>
              <w:spacing w:line="240" w:lineRule="auto"/>
              <w:rPr>
                <w:rFonts w:ascii="Segoe UI" w:eastAsia="Times New Roman" w:hAnsi="Segoe UI" w:cs="Times New Roman"/>
                <w:bCs/>
                <w:sz w:val="20"/>
                <w:lang w:eastAsia="en-GB"/>
              </w:rPr>
            </w:pPr>
          </w:p>
        </w:tc>
      </w:tr>
      <w:tr w:rsidR="00500A86" w:rsidRPr="00500A86" w14:paraId="25384596" w14:textId="77777777" w:rsidTr="00CF4614">
        <w:trPr>
          <w:trHeight w:val="340"/>
        </w:trPr>
        <w:tc>
          <w:tcPr>
            <w:tcW w:w="1854" w:type="pct"/>
            <w:shd w:val="clear" w:color="auto" w:fill="F2F2F2" w:themeFill="background1" w:themeFillShade="F2"/>
          </w:tcPr>
          <w:p w14:paraId="1782E85E" w14:textId="77777777" w:rsidR="00500A86" w:rsidRPr="00500A86" w:rsidRDefault="00500A86" w:rsidP="00500A86">
            <w:pPr>
              <w:spacing w:line="240" w:lineRule="auto"/>
              <w:rPr>
                <w:rFonts w:ascii="Segoe UI" w:eastAsia="Times New Roman" w:hAnsi="Segoe UI" w:cs="Times New Roman"/>
                <w:bCs/>
                <w:sz w:val="20"/>
                <w:lang w:eastAsia="en-GB"/>
              </w:rPr>
            </w:pPr>
            <w:r w:rsidRPr="00500A86">
              <w:rPr>
                <w:rFonts w:ascii="Segoe UI" w:eastAsia="Times New Roman" w:hAnsi="Segoe UI" w:cs="Times New Roman"/>
                <w:bCs/>
                <w:sz w:val="20"/>
                <w:lang w:eastAsia="en-GB"/>
              </w:rPr>
              <w:t>Person receiving notification</w:t>
            </w:r>
          </w:p>
        </w:tc>
        <w:tc>
          <w:tcPr>
            <w:tcW w:w="3146" w:type="pct"/>
            <w:gridSpan w:val="2"/>
          </w:tcPr>
          <w:p w14:paraId="14192F4C" w14:textId="77777777" w:rsidR="00500A86" w:rsidRPr="00500A86" w:rsidRDefault="00500A86" w:rsidP="00500A86">
            <w:pPr>
              <w:spacing w:line="240" w:lineRule="auto"/>
              <w:rPr>
                <w:rFonts w:ascii="Segoe UI" w:eastAsia="Times New Roman" w:hAnsi="Segoe UI" w:cs="Times New Roman"/>
                <w:bCs/>
                <w:sz w:val="20"/>
                <w:lang w:eastAsia="en-GB"/>
              </w:rPr>
            </w:pPr>
          </w:p>
        </w:tc>
      </w:tr>
      <w:bookmarkEnd w:id="9"/>
      <w:bookmarkEnd w:id="10"/>
    </w:tbl>
    <w:p w14:paraId="5D136C25" w14:textId="77777777" w:rsidR="00500A86" w:rsidRPr="00335EA7" w:rsidRDefault="00500A86" w:rsidP="00335EA7">
      <w:pPr>
        <w:pStyle w:val="NoSpacing"/>
        <w:rPr>
          <w:rFonts w:cstheme="minorHAnsi"/>
          <w:bCs/>
        </w:rPr>
      </w:pPr>
    </w:p>
    <w:sectPr w:rsidR="00500A86" w:rsidRPr="00335E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100"/>
    <w:multiLevelType w:val="hybridMultilevel"/>
    <w:tmpl w:val="5BF8C2C0"/>
    <w:lvl w:ilvl="0" w:tplc="E348F3AA">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E46E1D"/>
    <w:multiLevelType w:val="hybridMultilevel"/>
    <w:tmpl w:val="6FBAD5E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0F0D16F6"/>
    <w:multiLevelType w:val="hybridMultilevel"/>
    <w:tmpl w:val="33BE6ED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0F425A9"/>
    <w:multiLevelType w:val="hybridMultilevel"/>
    <w:tmpl w:val="1C622A2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F4544CA"/>
    <w:multiLevelType w:val="hybridMultilevel"/>
    <w:tmpl w:val="9DDEE844"/>
    <w:lvl w:ilvl="0" w:tplc="3D86C9D0">
      <w:start w:val="1"/>
      <w:numFmt w:val="decimal"/>
      <w:lvlText w:val="%1."/>
      <w:lvlJc w:val="left"/>
      <w:pPr>
        <w:ind w:left="1080" w:hanging="720"/>
      </w:pPr>
      <w:rPr>
        <w:rFonts w:hint="default"/>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2EC694C"/>
    <w:multiLevelType w:val="hybridMultilevel"/>
    <w:tmpl w:val="9740E9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5653265"/>
    <w:multiLevelType w:val="hybridMultilevel"/>
    <w:tmpl w:val="2534A9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A090A8F"/>
    <w:multiLevelType w:val="hybridMultilevel"/>
    <w:tmpl w:val="FFA4C8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D204F6F"/>
    <w:multiLevelType w:val="hybridMultilevel"/>
    <w:tmpl w:val="686EDE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20E0200"/>
    <w:multiLevelType w:val="hybridMultilevel"/>
    <w:tmpl w:val="3E56D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A742EAC"/>
    <w:multiLevelType w:val="hybridMultilevel"/>
    <w:tmpl w:val="D83C197A"/>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70E13C0F"/>
    <w:multiLevelType w:val="hybridMultilevel"/>
    <w:tmpl w:val="9B7453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7F12B63"/>
    <w:multiLevelType w:val="hybridMultilevel"/>
    <w:tmpl w:val="921A5D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6"/>
  </w:num>
  <w:num w:numId="6">
    <w:abstractNumId w:val="11"/>
  </w:num>
  <w:num w:numId="7">
    <w:abstractNumId w:val="4"/>
  </w:num>
  <w:num w:numId="8">
    <w:abstractNumId w:val="3"/>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A7"/>
    <w:rsid w:val="000320B1"/>
    <w:rsid w:val="000B716A"/>
    <w:rsid w:val="00152729"/>
    <w:rsid w:val="00194A3F"/>
    <w:rsid w:val="001D13C4"/>
    <w:rsid w:val="00335EA7"/>
    <w:rsid w:val="003E1B47"/>
    <w:rsid w:val="00461657"/>
    <w:rsid w:val="004E4AED"/>
    <w:rsid w:val="00500A86"/>
    <w:rsid w:val="005858E7"/>
    <w:rsid w:val="009E7E7E"/>
    <w:rsid w:val="00C058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BEC1"/>
  <w15:chartTrackingRefBased/>
  <w15:docId w15:val="{1B005C51-A910-4AB4-933F-21D357B9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5EA7"/>
    <w:pPr>
      <w:spacing w:after="0" w:line="240" w:lineRule="auto"/>
    </w:pPr>
  </w:style>
  <w:style w:type="character" w:styleId="Hyperlink">
    <w:name w:val="Hyperlink"/>
    <w:basedOn w:val="DefaultParagraphFont"/>
    <w:uiPriority w:val="99"/>
    <w:unhideWhenUsed/>
    <w:rsid w:val="00335EA7"/>
    <w:rPr>
      <w:color w:val="0563C1" w:themeColor="hyperlink"/>
      <w:u w:val="single"/>
    </w:rPr>
  </w:style>
  <w:style w:type="character" w:styleId="UnresolvedMention">
    <w:name w:val="Unresolved Mention"/>
    <w:basedOn w:val="DefaultParagraphFont"/>
    <w:uiPriority w:val="99"/>
    <w:semiHidden/>
    <w:unhideWhenUsed/>
    <w:rsid w:val="00335EA7"/>
    <w:rPr>
      <w:color w:val="605E5C"/>
      <w:shd w:val="clear" w:color="auto" w:fill="E1DFDD"/>
    </w:rPr>
  </w:style>
  <w:style w:type="table" w:styleId="GridTable1Light">
    <w:name w:val="Grid Table 1 Light"/>
    <w:aliases w:val="0 Grid Table 1 Light,Ministry table"/>
    <w:basedOn w:val="TableNormal"/>
    <w:uiPriority w:val="46"/>
    <w:rsid w:val="00500A86"/>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 w:type="paragraph" w:customStyle="1" w:styleId="Covertitle">
    <w:name w:val="Cover title"/>
    <w:rsid w:val="00500A86"/>
    <w:pPr>
      <w:spacing w:line="840" w:lineRule="atLeast"/>
    </w:pPr>
    <w:rPr>
      <w:rFonts w:ascii="Segoe UI" w:eastAsia="Times New Roman" w:hAnsi="Segoe UI" w:cs="Times New Roman"/>
      <w:b/>
      <w:color w:val="000000"/>
      <w:sz w:val="72"/>
      <w:szCs w:val="20"/>
      <w:lang w:eastAsia="en-GB"/>
    </w:rPr>
  </w:style>
  <w:style w:type="paragraph" w:customStyle="1" w:styleId="Coversubtitle">
    <w:name w:val="Cover sub title"/>
    <w:qFormat/>
    <w:rsid w:val="00500A86"/>
    <w:pPr>
      <w:spacing w:line="520" w:lineRule="atLeast"/>
    </w:pPr>
    <w:rPr>
      <w:rFonts w:ascii="Segoe UI" w:eastAsia="Times New Roman" w:hAnsi="Segoe UI" w:cs="Times New Roman"/>
      <w:b/>
      <w:bCs/>
      <w:color w:val="000000"/>
      <w:spacing w:val="-5"/>
      <w:sz w:val="44"/>
      <w:szCs w:val="4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p.incidentnotification@health.govt.n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nip.incidentnotification@health.govt.nz" TargetMode="External"/><Relationship Id="rId10" Type="http://schemas.openxmlformats.org/officeDocument/2006/relationships/hyperlink" Target="mailto:nip.incidentnotification@health.govt.nz" TargetMode="External"/><Relationship Id="rId4" Type="http://schemas.openxmlformats.org/officeDocument/2006/relationships/webSettings" Target="webSettings.xml"/><Relationship Id="rId9" Type="http://schemas.openxmlformats.org/officeDocument/2006/relationships/image" Target="media/image3.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8E5C9A4CAE476CB231F8EBE6D732CF"/>
        <w:category>
          <w:name w:val="General"/>
          <w:gallery w:val="placeholder"/>
        </w:category>
        <w:types>
          <w:type w:val="bbPlcHdr"/>
        </w:types>
        <w:behaviors>
          <w:behavior w:val="content"/>
        </w:behaviors>
        <w:guid w:val="{89778123-A1E7-4EC3-A204-A88062612F0B}"/>
      </w:docPartPr>
      <w:docPartBody>
        <w:p w:rsidR="00BB1B1B" w:rsidRDefault="00E03012" w:rsidP="00E03012">
          <w:pPr>
            <w:pStyle w:val="B58E5C9A4CAE476CB231F8EBE6D732CF"/>
          </w:pPr>
          <w:r w:rsidRPr="00C52601">
            <w:rPr>
              <w:rStyle w:val="PlaceholderText"/>
            </w:rPr>
            <w:t>Click or tap here to enter text.</w:t>
          </w:r>
        </w:p>
      </w:docPartBody>
    </w:docPart>
    <w:docPart>
      <w:docPartPr>
        <w:name w:val="97049909FA8949CFA7C91F31C292E02B"/>
        <w:category>
          <w:name w:val="General"/>
          <w:gallery w:val="placeholder"/>
        </w:category>
        <w:types>
          <w:type w:val="bbPlcHdr"/>
        </w:types>
        <w:behaviors>
          <w:behavior w:val="content"/>
        </w:behaviors>
        <w:guid w:val="{6E974F03-097B-4EC0-B0AD-97C04BC12E8F}"/>
      </w:docPartPr>
      <w:docPartBody>
        <w:p w:rsidR="00BB1B1B" w:rsidRDefault="00E03012" w:rsidP="00E03012">
          <w:pPr>
            <w:pStyle w:val="97049909FA8949CFA7C91F31C292E02B"/>
          </w:pPr>
          <w:r w:rsidRPr="00C52601">
            <w:rPr>
              <w:rStyle w:val="PlaceholderText"/>
            </w:rPr>
            <w:t>Click or tap here to enter text.</w:t>
          </w:r>
        </w:p>
      </w:docPartBody>
    </w:docPart>
    <w:docPart>
      <w:docPartPr>
        <w:name w:val="DBBC04FB764144F68757E9F101B237BC"/>
        <w:category>
          <w:name w:val="General"/>
          <w:gallery w:val="placeholder"/>
        </w:category>
        <w:types>
          <w:type w:val="bbPlcHdr"/>
        </w:types>
        <w:behaviors>
          <w:behavior w:val="content"/>
        </w:behaviors>
        <w:guid w:val="{EC788556-CAC7-4CF5-90E5-B93497D27D16}"/>
      </w:docPartPr>
      <w:docPartBody>
        <w:p w:rsidR="00BB1B1B" w:rsidRDefault="00E03012" w:rsidP="00E03012">
          <w:pPr>
            <w:pStyle w:val="DBBC04FB764144F68757E9F101B237BC"/>
          </w:pPr>
          <w:r w:rsidRPr="00C52601">
            <w:rPr>
              <w:rStyle w:val="PlaceholderText"/>
            </w:rPr>
            <w:t>Click or tap here to enter text.</w:t>
          </w:r>
        </w:p>
      </w:docPartBody>
    </w:docPart>
    <w:docPart>
      <w:docPartPr>
        <w:name w:val="75F5C086E1AA40B28E233C0422099788"/>
        <w:category>
          <w:name w:val="General"/>
          <w:gallery w:val="placeholder"/>
        </w:category>
        <w:types>
          <w:type w:val="bbPlcHdr"/>
        </w:types>
        <w:behaviors>
          <w:behavior w:val="content"/>
        </w:behaviors>
        <w:guid w:val="{A10C0B28-3E7A-4BBF-A52A-64481DB359A4}"/>
      </w:docPartPr>
      <w:docPartBody>
        <w:p w:rsidR="00BB1B1B" w:rsidRDefault="00E03012" w:rsidP="00E03012">
          <w:pPr>
            <w:pStyle w:val="75F5C086E1AA40B28E233C0422099788"/>
          </w:pPr>
          <w:r w:rsidRPr="00C52601">
            <w:rPr>
              <w:rStyle w:val="PlaceholderText"/>
            </w:rPr>
            <w:t>Click or tap here to enter text.</w:t>
          </w:r>
        </w:p>
      </w:docPartBody>
    </w:docPart>
    <w:docPart>
      <w:docPartPr>
        <w:name w:val="6595BF187F634E0DBCF804FCE0ADC52A"/>
        <w:category>
          <w:name w:val="General"/>
          <w:gallery w:val="placeholder"/>
        </w:category>
        <w:types>
          <w:type w:val="bbPlcHdr"/>
        </w:types>
        <w:behaviors>
          <w:behavior w:val="content"/>
        </w:behaviors>
        <w:guid w:val="{0A84A886-44C8-4CEA-92D0-5F5B86E212C9}"/>
      </w:docPartPr>
      <w:docPartBody>
        <w:p w:rsidR="00BB1B1B" w:rsidRDefault="00E03012" w:rsidP="00E03012">
          <w:pPr>
            <w:pStyle w:val="6595BF187F634E0DBCF804FCE0ADC52A"/>
          </w:pPr>
          <w:r w:rsidRPr="00C52601">
            <w:rPr>
              <w:rStyle w:val="PlaceholderText"/>
            </w:rPr>
            <w:t>Click or tap here to enter text.</w:t>
          </w:r>
        </w:p>
      </w:docPartBody>
    </w:docPart>
    <w:docPart>
      <w:docPartPr>
        <w:name w:val="1B8AA231072846D99DE7E49E158EE4D1"/>
        <w:category>
          <w:name w:val="General"/>
          <w:gallery w:val="placeholder"/>
        </w:category>
        <w:types>
          <w:type w:val="bbPlcHdr"/>
        </w:types>
        <w:behaviors>
          <w:behavior w:val="content"/>
        </w:behaviors>
        <w:guid w:val="{AEFE7C41-D815-45C2-9952-CD0DE7375A39}"/>
      </w:docPartPr>
      <w:docPartBody>
        <w:p w:rsidR="00BB1B1B" w:rsidRDefault="00E03012" w:rsidP="00E03012">
          <w:pPr>
            <w:pStyle w:val="1B8AA231072846D99DE7E49E158EE4D1"/>
          </w:pPr>
          <w:r w:rsidRPr="00C52601">
            <w:rPr>
              <w:rStyle w:val="PlaceholderText"/>
            </w:rPr>
            <w:t>Click or tap here to enter text.</w:t>
          </w:r>
        </w:p>
      </w:docPartBody>
    </w:docPart>
    <w:docPart>
      <w:docPartPr>
        <w:name w:val="AAAD7C4D09124403895B28BE945BB521"/>
        <w:category>
          <w:name w:val="General"/>
          <w:gallery w:val="placeholder"/>
        </w:category>
        <w:types>
          <w:type w:val="bbPlcHdr"/>
        </w:types>
        <w:behaviors>
          <w:behavior w:val="content"/>
        </w:behaviors>
        <w:guid w:val="{BA421076-1E79-48A7-BBC2-C45A20C5FE51}"/>
      </w:docPartPr>
      <w:docPartBody>
        <w:p w:rsidR="00BB1B1B" w:rsidRDefault="00E03012" w:rsidP="00E03012">
          <w:pPr>
            <w:pStyle w:val="AAAD7C4D09124403895B28BE945BB521"/>
          </w:pPr>
          <w:r w:rsidRPr="00C52601">
            <w:rPr>
              <w:rStyle w:val="PlaceholderText"/>
            </w:rPr>
            <w:t>Click or tap here to enter text.</w:t>
          </w:r>
        </w:p>
      </w:docPartBody>
    </w:docPart>
    <w:docPart>
      <w:docPartPr>
        <w:name w:val="08F76EFA9D1249A8AF718CB2F5D05A93"/>
        <w:category>
          <w:name w:val="General"/>
          <w:gallery w:val="placeholder"/>
        </w:category>
        <w:types>
          <w:type w:val="bbPlcHdr"/>
        </w:types>
        <w:behaviors>
          <w:behavior w:val="content"/>
        </w:behaviors>
        <w:guid w:val="{63B0C5A2-62F0-4FAB-B144-703C9A8FD76E}"/>
      </w:docPartPr>
      <w:docPartBody>
        <w:p w:rsidR="00BB1B1B" w:rsidRDefault="00E03012" w:rsidP="00E03012">
          <w:pPr>
            <w:pStyle w:val="08F76EFA9D1249A8AF718CB2F5D05A93"/>
          </w:pPr>
          <w:r w:rsidRPr="00C526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12"/>
    <w:rsid w:val="00BB1B1B"/>
    <w:rsid w:val="00E030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012"/>
    <w:rPr>
      <w:color w:val="808080"/>
    </w:rPr>
  </w:style>
  <w:style w:type="paragraph" w:customStyle="1" w:styleId="B58E5C9A4CAE476CB231F8EBE6D732CF">
    <w:name w:val="B58E5C9A4CAE476CB231F8EBE6D732CF"/>
    <w:rsid w:val="00E03012"/>
  </w:style>
  <w:style w:type="paragraph" w:customStyle="1" w:styleId="97049909FA8949CFA7C91F31C292E02B">
    <w:name w:val="97049909FA8949CFA7C91F31C292E02B"/>
    <w:rsid w:val="00E03012"/>
  </w:style>
  <w:style w:type="paragraph" w:customStyle="1" w:styleId="DBBC04FB764144F68757E9F101B237BC">
    <w:name w:val="DBBC04FB764144F68757E9F101B237BC"/>
    <w:rsid w:val="00E03012"/>
  </w:style>
  <w:style w:type="paragraph" w:customStyle="1" w:styleId="75F5C086E1AA40B28E233C0422099788">
    <w:name w:val="75F5C086E1AA40B28E233C0422099788"/>
    <w:rsid w:val="00E03012"/>
  </w:style>
  <w:style w:type="paragraph" w:customStyle="1" w:styleId="6595BF187F634E0DBCF804FCE0ADC52A">
    <w:name w:val="6595BF187F634E0DBCF804FCE0ADC52A"/>
    <w:rsid w:val="00E03012"/>
  </w:style>
  <w:style w:type="paragraph" w:customStyle="1" w:styleId="1B8AA231072846D99DE7E49E158EE4D1">
    <w:name w:val="1B8AA231072846D99DE7E49E158EE4D1"/>
    <w:rsid w:val="00E03012"/>
  </w:style>
  <w:style w:type="paragraph" w:customStyle="1" w:styleId="AAAD7C4D09124403895B28BE945BB521">
    <w:name w:val="AAAD7C4D09124403895B28BE945BB521"/>
    <w:rsid w:val="00E03012"/>
  </w:style>
  <w:style w:type="paragraph" w:customStyle="1" w:styleId="08F76EFA9D1249A8AF718CB2F5D05A93">
    <w:name w:val="08F76EFA9D1249A8AF718CB2F5D05A93"/>
    <w:rsid w:val="00E03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14</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Romilly Smith</dc:creator>
  <cp:keywords/>
  <dc:description/>
  <cp:lastModifiedBy>Romilly Smith</cp:lastModifiedBy>
  <cp:revision>9</cp:revision>
  <cp:lastPrinted>2022-06-03T00:32:00Z</cp:lastPrinted>
  <dcterms:created xsi:type="dcterms:W3CDTF">2022-06-01T23:26:00Z</dcterms:created>
  <dcterms:modified xsi:type="dcterms:W3CDTF">2022-06-12T21:12:00Z</dcterms:modified>
</cp:coreProperties>
</file>