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99" w:rsidRPr="003F7AD8" w:rsidRDefault="003F7AD8" w:rsidP="003F7AD8">
      <w:pPr>
        <w:spacing w:after="0" w:line="240" w:lineRule="auto"/>
        <w:rPr>
          <w:b/>
        </w:rPr>
      </w:pPr>
      <w:r w:rsidRPr="003F7AD8">
        <w:rPr>
          <w:b/>
        </w:rPr>
        <w:t xml:space="preserve">HE2310 Your </w:t>
      </w:r>
      <w:proofErr w:type="spellStart"/>
      <w:r w:rsidRPr="003F7AD8">
        <w:rPr>
          <w:b/>
        </w:rPr>
        <w:t>Newborn</w:t>
      </w:r>
      <w:proofErr w:type="spellEnd"/>
      <w:r w:rsidRPr="003F7AD8">
        <w:rPr>
          <w:b/>
        </w:rPr>
        <w:t xml:space="preserve"> Baby’s Blood Test</w:t>
      </w:r>
    </w:p>
    <w:p w:rsidR="003F7AD8" w:rsidRPr="003F7AD8" w:rsidRDefault="003F7AD8" w:rsidP="003F7AD8">
      <w:pPr>
        <w:spacing w:after="0" w:line="240" w:lineRule="auto"/>
        <w:rPr>
          <w:b/>
          <w:i/>
        </w:rPr>
      </w:pPr>
      <w:r w:rsidRPr="003F7AD8">
        <w:rPr>
          <w:b/>
          <w:i/>
        </w:rPr>
        <w:t>Ministry of Health</w:t>
      </w:r>
    </w:p>
    <w:p w:rsidR="003F7AD8" w:rsidRDefault="003F7AD8" w:rsidP="003F7AD8">
      <w:pPr>
        <w:spacing w:after="0" w:line="240" w:lineRule="auto"/>
        <w:rPr>
          <w:rFonts w:cstheme="minorHAnsi"/>
          <w:iCs/>
          <w:shd w:val="clear" w:color="auto" w:fill="FFFFFF"/>
        </w:rPr>
      </w:pPr>
      <w:r w:rsidRPr="003F7AD8">
        <w:rPr>
          <w:rFonts w:cstheme="minorHAnsi"/>
          <w:iCs/>
          <w:shd w:val="clear" w:color="auto" w:fill="FFFFFF"/>
        </w:rPr>
        <w:t xml:space="preserve">An explanation of the </w:t>
      </w:r>
      <w:proofErr w:type="spellStart"/>
      <w:r w:rsidRPr="003F7AD8">
        <w:rPr>
          <w:rFonts w:cstheme="minorHAnsi"/>
          <w:iCs/>
          <w:shd w:val="clear" w:color="auto" w:fill="FFFFFF"/>
        </w:rPr>
        <w:t>newborn</w:t>
      </w:r>
      <w:proofErr w:type="spellEnd"/>
      <w:r w:rsidRPr="003F7AD8">
        <w:rPr>
          <w:rFonts w:cstheme="minorHAnsi"/>
          <w:iCs/>
          <w:shd w:val="clear" w:color="auto" w:fill="FFFFFF"/>
        </w:rPr>
        <w:t xml:space="preserve"> metabolic screening test (the Guthrie or heel prick test) and the conditions it can identify, and of parents' right to give informed consent, including choosing whether or not to have leftover blood spots from the blood-spot card returned.</w:t>
      </w:r>
    </w:p>
    <w:p w:rsidR="003F7AD8" w:rsidRDefault="003F7AD8" w:rsidP="003F7AD8">
      <w:pPr>
        <w:spacing w:after="0" w:line="240" w:lineRule="auto"/>
        <w:rPr>
          <w:rFonts w:cstheme="minorHAnsi"/>
          <w:iCs/>
          <w:shd w:val="clear" w:color="auto" w:fill="FFFFFF"/>
        </w:rPr>
      </w:pPr>
    </w:p>
    <w:p w:rsidR="003F7AD8" w:rsidRPr="003F7AD8" w:rsidRDefault="003F7AD8" w:rsidP="003F7AD8">
      <w:pPr>
        <w:spacing w:after="0" w:line="240" w:lineRule="auto"/>
        <w:rPr>
          <w:rFonts w:cstheme="minorHAnsi"/>
          <w:b/>
        </w:rPr>
      </w:pPr>
      <w:r w:rsidRPr="003F7AD8">
        <w:rPr>
          <w:rFonts w:cstheme="minorHAnsi"/>
          <w:b/>
          <w:iCs/>
          <w:shd w:val="clear" w:color="auto" w:fill="FFFFFF"/>
        </w:rPr>
        <w:t>Order code: CHH0022</w:t>
      </w:r>
      <w:bookmarkStart w:id="0" w:name="_GoBack"/>
      <w:bookmarkEnd w:id="0"/>
    </w:p>
    <w:sectPr w:rsidR="003F7AD8" w:rsidRPr="003F7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D8"/>
    <w:rsid w:val="003F7AD8"/>
    <w:rsid w:val="00800102"/>
    <w:rsid w:val="008A255C"/>
    <w:rsid w:val="00D445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CE0E"/>
  <w15:chartTrackingRefBased/>
  <w15:docId w15:val="{F3B1B21F-9617-42AA-A321-09C65820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FA0F13CB</Template>
  <TotalTime>2</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Giles</dc:creator>
  <cp:keywords/>
  <dc:description/>
  <cp:lastModifiedBy>Sue Giles</cp:lastModifiedBy>
  <cp:revision>1</cp:revision>
  <dcterms:created xsi:type="dcterms:W3CDTF">2020-06-07T21:55:00Z</dcterms:created>
  <dcterms:modified xsi:type="dcterms:W3CDTF">2020-06-07T21:57:00Z</dcterms:modified>
</cp:coreProperties>
</file>